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FBFE"/>
  <w:body>
    <w:p w14:paraId="66386663" w14:textId="51965350" w:rsidR="00EF173C" w:rsidRPr="00EF173C" w:rsidRDefault="00EF173C" w:rsidP="00EF173C">
      <w:pPr>
        <w:spacing w:after="0" w:line="240" w:lineRule="auto"/>
        <w:jc w:val="center"/>
        <w:rPr>
          <w:rFonts w:ascii="Times New Roman" w:hAnsi="Times New Roman" w:cs="Times New Roman"/>
          <w:b/>
          <w:color w:val="ED7D31" w:themeColor="accent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Hlk48565000"/>
      <w:bookmarkStart w:id="1" w:name="_GoBack"/>
      <w:bookmarkEnd w:id="1"/>
      <w:r w:rsidRPr="005E5EAA">
        <w:rPr>
          <w:rFonts w:ascii="Times New Roman" w:hAnsi="Times New Roman" w:cs="Times New Roman"/>
          <w:b/>
          <w:color w:val="ED7D31" w:themeColor="accent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ОТВЕТСТВЕННОЕ</w:t>
      </w:r>
      <w:r w:rsidRPr="00EF173C">
        <w:rPr>
          <w:rFonts w:ascii="Times New Roman" w:hAnsi="Times New Roman" w:cs="Times New Roman"/>
          <w:b/>
          <w:color w:val="ED7D31" w:themeColor="accent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5E5EAA">
        <w:rPr>
          <w:rFonts w:ascii="Times New Roman" w:hAnsi="Times New Roman" w:cs="Times New Roman"/>
          <w:b/>
          <w:color w:val="ED7D31" w:themeColor="accent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РОДИТЕЛЬСТВО–ЭТО…</w:t>
      </w:r>
    </w:p>
    <w:bookmarkEnd w:id="0"/>
    <w:p w14:paraId="14D4FF72" w14:textId="77777777" w:rsidR="00EF173C" w:rsidRDefault="00EF173C" w:rsidP="005E5EAA">
      <w:pPr>
        <w:spacing w:after="0" w:line="240" w:lineRule="auto"/>
        <w:ind w:left="4536"/>
        <w:jc w:val="both"/>
        <w:rPr>
          <w:rFonts w:ascii="Times New Roman" w:hAnsi="Times New Roman" w:cs="Times New Roman"/>
          <w:b/>
          <w:bCs/>
          <w:color w:val="FF0000"/>
          <w:sz w:val="28"/>
          <w:szCs w:val="28"/>
        </w:rPr>
      </w:pPr>
    </w:p>
    <w:p w14:paraId="3BD1E205" w14:textId="6A70FE47" w:rsidR="00A323AC" w:rsidRPr="00A907AE" w:rsidRDefault="00A323AC" w:rsidP="005E5EAA">
      <w:pPr>
        <w:spacing w:after="0" w:line="240" w:lineRule="auto"/>
        <w:ind w:left="4536"/>
        <w:jc w:val="both"/>
        <w:rPr>
          <w:rFonts w:ascii="Times New Roman" w:hAnsi="Times New Roman" w:cs="Times New Roman"/>
          <w:b/>
          <w:bCs/>
          <w:color w:val="7030A0"/>
          <w:sz w:val="28"/>
          <w:szCs w:val="28"/>
        </w:rPr>
      </w:pPr>
      <w:r w:rsidRPr="00A907AE">
        <w:rPr>
          <w:rFonts w:ascii="Times New Roman" w:hAnsi="Times New Roman" w:cs="Times New Roman"/>
          <w:b/>
          <w:bCs/>
          <w:color w:val="7030A0"/>
          <w:sz w:val="28"/>
          <w:szCs w:val="28"/>
        </w:rPr>
        <w:t>Главный смысл и цель семейной жизни – воспитание детей.</w:t>
      </w:r>
    </w:p>
    <w:p w14:paraId="2D406569" w14:textId="52E4F9E2" w:rsidR="00A323AC" w:rsidRPr="00A907AE" w:rsidRDefault="00A323AC" w:rsidP="005E5EAA">
      <w:pPr>
        <w:spacing w:after="0" w:line="240" w:lineRule="auto"/>
        <w:ind w:left="4536"/>
        <w:jc w:val="both"/>
        <w:rPr>
          <w:rFonts w:ascii="Times New Roman" w:hAnsi="Times New Roman" w:cs="Times New Roman"/>
          <w:b/>
          <w:bCs/>
          <w:color w:val="7030A0"/>
          <w:sz w:val="28"/>
          <w:szCs w:val="28"/>
        </w:rPr>
      </w:pPr>
      <w:r w:rsidRPr="00A907AE">
        <w:rPr>
          <w:rFonts w:ascii="Times New Roman" w:hAnsi="Times New Roman" w:cs="Times New Roman"/>
          <w:b/>
          <w:bCs/>
          <w:color w:val="7030A0"/>
          <w:sz w:val="28"/>
          <w:szCs w:val="28"/>
        </w:rPr>
        <w:t>Главная школа воспитания детей – это взаимоотношения мужа и жены</w:t>
      </w:r>
      <w:r w:rsidR="005E5EAA" w:rsidRPr="00A907AE">
        <w:rPr>
          <w:rFonts w:ascii="Times New Roman" w:hAnsi="Times New Roman" w:cs="Times New Roman"/>
          <w:b/>
          <w:bCs/>
          <w:color w:val="7030A0"/>
          <w:sz w:val="28"/>
          <w:szCs w:val="28"/>
        </w:rPr>
        <w:t>.</w:t>
      </w:r>
    </w:p>
    <w:p w14:paraId="3B87FE7E" w14:textId="6785D6C4" w:rsidR="00A323AC" w:rsidRPr="00A907AE" w:rsidRDefault="0036297F" w:rsidP="005E5EAA">
      <w:pPr>
        <w:spacing w:after="0" w:line="240" w:lineRule="auto"/>
        <w:ind w:left="4536"/>
        <w:jc w:val="both"/>
        <w:rPr>
          <w:rFonts w:ascii="Times New Roman" w:hAnsi="Times New Roman" w:cs="Times New Roman"/>
          <w:b/>
          <w:bCs/>
          <w:color w:val="7030A0"/>
          <w:sz w:val="28"/>
          <w:szCs w:val="28"/>
        </w:rPr>
      </w:pPr>
      <w:r w:rsidRPr="00A907AE">
        <w:rPr>
          <w:rFonts w:ascii="Times New Roman" w:hAnsi="Times New Roman" w:cs="Times New Roman"/>
          <w:b/>
          <w:bCs/>
          <w:color w:val="7030A0"/>
          <w:sz w:val="28"/>
          <w:szCs w:val="28"/>
        </w:rPr>
        <w:t>В.</w:t>
      </w:r>
      <w:r w:rsidR="00A323AC" w:rsidRPr="00A907AE">
        <w:rPr>
          <w:rFonts w:ascii="Times New Roman" w:hAnsi="Times New Roman" w:cs="Times New Roman"/>
          <w:b/>
          <w:bCs/>
          <w:color w:val="7030A0"/>
          <w:sz w:val="28"/>
          <w:szCs w:val="28"/>
        </w:rPr>
        <w:t>А. Сухомлинский</w:t>
      </w:r>
    </w:p>
    <w:p w14:paraId="3B1ED430" w14:textId="73550BB0" w:rsidR="00A323AC" w:rsidRDefault="00A323AC" w:rsidP="00A323AC">
      <w:pPr>
        <w:spacing w:after="0" w:line="240" w:lineRule="auto"/>
        <w:ind w:left="4820"/>
        <w:jc w:val="both"/>
        <w:rPr>
          <w:rFonts w:ascii="Times New Roman" w:hAnsi="Times New Roman" w:cs="Times New Roman"/>
          <w:sz w:val="28"/>
          <w:szCs w:val="28"/>
        </w:rPr>
      </w:pPr>
    </w:p>
    <w:p w14:paraId="02D8FC00" w14:textId="320C60C5" w:rsidR="00DF7313" w:rsidRDefault="00DF7313" w:rsidP="00DF7313">
      <w:pPr>
        <w:spacing w:after="0" w:line="240" w:lineRule="auto"/>
        <w:ind w:firstLine="709"/>
        <w:jc w:val="both"/>
        <w:rPr>
          <w:rFonts w:ascii="Times New Roman" w:hAnsi="Times New Roman" w:cs="Times New Roman"/>
          <w:sz w:val="28"/>
          <w:szCs w:val="28"/>
        </w:rPr>
      </w:pPr>
      <w:bookmarkStart w:id="2" w:name="_Hlk48565028"/>
      <w:r>
        <w:rPr>
          <w:rFonts w:ascii="Times New Roman" w:hAnsi="Times New Roman" w:cs="Times New Roman"/>
          <w:sz w:val="28"/>
          <w:szCs w:val="28"/>
        </w:rPr>
        <w:t xml:space="preserve">Родители стремятся думать и заботиться о своем ребенке. Но каждый ли является ответственным родителем? Ведь доброта и забота – совсем не то же самое, что ответственность. </w:t>
      </w:r>
    </w:p>
    <w:p w14:paraId="1FE940E8" w14:textId="65805666" w:rsidR="00DF7313" w:rsidRDefault="00DF7313" w:rsidP="00DF73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родитель – это прежде всего зрелый человек, способный отвечать за свои поступки и за свою жизнь. Ведь если этого нет в отношении самого себя</w:t>
      </w:r>
      <w:r w:rsidR="00987538">
        <w:rPr>
          <w:rFonts w:ascii="Times New Roman" w:hAnsi="Times New Roman" w:cs="Times New Roman"/>
          <w:sz w:val="28"/>
          <w:szCs w:val="28"/>
        </w:rPr>
        <w:t>, то как можно говорить об ответственности за ребенка?</w:t>
      </w:r>
    </w:p>
    <w:bookmarkEnd w:id="2"/>
    <w:p w14:paraId="5A093117" w14:textId="77777777" w:rsidR="0078257B" w:rsidRDefault="0078257B" w:rsidP="009411CE">
      <w:pPr>
        <w:spacing w:after="0" w:line="240" w:lineRule="auto"/>
        <w:ind w:firstLine="709"/>
        <w:jc w:val="center"/>
        <w:rPr>
          <w:rFonts w:ascii="Times New Roman" w:hAnsi="Times New Roman" w:cs="Times New Roman"/>
          <w:sz w:val="28"/>
          <w:szCs w:val="28"/>
        </w:rPr>
      </w:pPr>
    </w:p>
    <w:p w14:paraId="443E94C4" w14:textId="509F2F0A" w:rsidR="009411CE" w:rsidRPr="009A45B2" w:rsidRDefault="000606AD" w:rsidP="009411CE">
      <w:pPr>
        <w:spacing w:after="0" w:line="240" w:lineRule="auto"/>
        <w:ind w:firstLine="709"/>
        <w:jc w:val="center"/>
        <w:rPr>
          <w:rFonts w:ascii="Times New Roman" w:hAnsi="Times New Roman" w:cs="Times New Roman"/>
          <w:b/>
          <w:bCs/>
          <w:color w:val="385623" w:themeColor="accent6" w:themeShade="80"/>
          <w:sz w:val="28"/>
          <w:szCs w:val="28"/>
        </w:rPr>
      </w:pPr>
      <w:r w:rsidRPr="009A45B2">
        <w:rPr>
          <w:rFonts w:ascii="Times New Roman" w:hAnsi="Times New Roman" w:cs="Times New Roman"/>
          <w:b/>
          <w:bCs/>
          <w:color w:val="385623" w:themeColor="accent6" w:themeShade="80"/>
          <w:sz w:val="28"/>
          <w:szCs w:val="28"/>
        </w:rPr>
        <w:t>ПРИОРИТЕТЫ ОТВЕТСТВЕННОГО РОДИТЕЛЬСТВА</w:t>
      </w:r>
    </w:p>
    <w:p w14:paraId="173185ED" w14:textId="77777777" w:rsidR="0078257B" w:rsidRDefault="0078257B" w:rsidP="00DF7313">
      <w:pPr>
        <w:spacing w:after="0" w:line="240" w:lineRule="auto"/>
        <w:ind w:firstLine="709"/>
        <w:jc w:val="both"/>
        <w:rPr>
          <w:rFonts w:ascii="Times New Roman" w:hAnsi="Times New Roman" w:cs="Times New Roman"/>
          <w:sz w:val="28"/>
          <w:szCs w:val="28"/>
        </w:rPr>
      </w:pPr>
    </w:p>
    <w:p w14:paraId="27ABF57E" w14:textId="77777777" w:rsidR="0078257B" w:rsidRDefault="0078257B" w:rsidP="00DF7313">
      <w:pPr>
        <w:spacing w:after="0" w:line="240" w:lineRule="auto"/>
        <w:ind w:firstLine="709"/>
        <w:jc w:val="both"/>
        <w:rPr>
          <w:rFonts w:ascii="Times New Roman" w:hAnsi="Times New Roman" w:cs="Times New Roman"/>
          <w:sz w:val="28"/>
          <w:szCs w:val="28"/>
        </w:rPr>
      </w:pPr>
    </w:p>
    <w:p w14:paraId="0F1852CF" w14:textId="50DC5856" w:rsidR="0078257B" w:rsidRDefault="0078257B" w:rsidP="00DF731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370C722" wp14:editId="59EF120A">
                <wp:simplePos x="0" y="0"/>
                <wp:positionH relativeFrom="margin">
                  <wp:align>left</wp:align>
                </wp:positionH>
                <wp:positionV relativeFrom="paragraph">
                  <wp:posOffset>5611</wp:posOffset>
                </wp:positionV>
                <wp:extent cx="2331217" cy="1235948"/>
                <wp:effectExtent l="0" t="0" r="12065" b="21590"/>
                <wp:wrapNone/>
                <wp:docPr id="2" name="Блок-схема: перфолента 2"/>
                <wp:cNvGraphicFramePr/>
                <a:graphic xmlns:a="http://schemas.openxmlformats.org/drawingml/2006/main">
                  <a:graphicData uri="http://schemas.microsoft.com/office/word/2010/wordprocessingShape">
                    <wps:wsp>
                      <wps:cNvSpPr/>
                      <wps:spPr>
                        <a:xfrm>
                          <a:off x="0" y="0"/>
                          <a:ext cx="2331217" cy="1235948"/>
                        </a:xfrm>
                        <a:prstGeom prst="flowChartPunchedTap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63DE548" w14:textId="4F59224C" w:rsidR="009411CE" w:rsidRPr="002675D7" w:rsidRDefault="009411CE" w:rsidP="009411CE">
                            <w:pPr>
                              <w:jc w:val="center"/>
                              <w:rPr>
                                <w:rFonts w:ascii="Times New Roman" w:hAnsi="Times New Roman" w:cs="Times New Roman"/>
                                <w:sz w:val="28"/>
                                <w:szCs w:val="28"/>
                              </w:rPr>
                            </w:pPr>
                            <w:r w:rsidRPr="002675D7">
                              <w:rPr>
                                <w:rFonts w:ascii="Times New Roman" w:hAnsi="Times New Roman" w:cs="Times New Roman"/>
                                <w:sz w:val="28"/>
                                <w:szCs w:val="28"/>
                              </w:rPr>
                              <w:t>Сохранение здоровья и жизни ребенка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70C722"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2" o:spid="_x0000_s1026" type="#_x0000_t122" style="position:absolute;left:0;text-align:left;margin-left:0;margin-top:.45pt;width:183.55pt;height:97.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" fillcolor="#5b9bd5 [3208]" strokecolor="#1f4d78 [1608]" strokeweight="1pt">
                <v:textbox>
                  <w:txbxContent>
                    <w:p w14:paraId="263DE548" w14:textId="4F59224C" w:rsidR="009411CE" w:rsidRPr="002675D7" w:rsidRDefault="009411CE" w:rsidP="009411CE">
                      <w:pPr>
                        <w:jc w:val="center"/>
                        <w:rPr>
                          <w:rFonts w:ascii="Times New Roman" w:hAnsi="Times New Roman" w:cs="Times New Roman"/>
                          <w:sz w:val="28"/>
                          <w:szCs w:val="28"/>
                        </w:rPr>
                      </w:pPr>
                      <w:r w:rsidRPr="002675D7">
                        <w:rPr>
                          <w:rFonts w:ascii="Times New Roman" w:hAnsi="Times New Roman" w:cs="Times New Roman"/>
                          <w:sz w:val="28"/>
                          <w:szCs w:val="28"/>
                        </w:rPr>
                        <w:t>Сохранение здоровья и жизни ребенка</w:t>
                      </w:r>
                    </w:p>
                  </w:txbxContent>
                </v:textbox>
                <w10:wrap anchorx="margin"/>
              </v:shape>
            </w:pict>
          </mc:Fallback>
        </mc:AlternateContent>
      </w:r>
    </w:p>
    <w:p w14:paraId="723D6C90" w14:textId="2F98AB20" w:rsidR="0078257B" w:rsidRDefault="0078257B" w:rsidP="00DF731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070ACC3" wp14:editId="5A38F1FA">
                <wp:simplePos x="0" y="0"/>
                <wp:positionH relativeFrom="margin">
                  <wp:align>right</wp:align>
                </wp:positionH>
                <wp:positionV relativeFrom="paragraph">
                  <wp:posOffset>9002</wp:posOffset>
                </wp:positionV>
                <wp:extent cx="3365898" cy="1075013"/>
                <wp:effectExtent l="19050" t="0" r="44450" b="11430"/>
                <wp:wrapNone/>
                <wp:docPr id="3" name="Блок-схема: подготовка 3"/>
                <wp:cNvGraphicFramePr/>
                <a:graphic xmlns:a="http://schemas.openxmlformats.org/drawingml/2006/main">
                  <a:graphicData uri="http://schemas.microsoft.com/office/word/2010/wordprocessingShape">
                    <wps:wsp>
                      <wps:cNvSpPr/>
                      <wps:spPr>
                        <a:xfrm>
                          <a:off x="0" y="0"/>
                          <a:ext cx="3365898" cy="1075013"/>
                        </a:xfrm>
                        <a:prstGeom prst="flowChartPreparation">
                          <a:avLst/>
                        </a:prstGeom>
                      </wps:spPr>
                      <wps:style>
                        <a:lnRef idx="1">
                          <a:schemeClr val="accent6"/>
                        </a:lnRef>
                        <a:fillRef idx="3">
                          <a:schemeClr val="accent6"/>
                        </a:fillRef>
                        <a:effectRef idx="2">
                          <a:schemeClr val="accent6"/>
                        </a:effectRef>
                        <a:fontRef idx="minor">
                          <a:schemeClr val="lt1"/>
                        </a:fontRef>
                      </wps:style>
                      <wps:txbx>
                        <w:txbxContent>
                          <w:p w14:paraId="0D612761" w14:textId="3FC499FD" w:rsidR="005A1370" w:rsidRPr="002675D7" w:rsidRDefault="005A1370" w:rsidP="00530A32">
                            <w:pPr>
                              <w:spacing w:after="0" w:line="240" w:lineRule="auto"/>
                              <w:jc w:val="center"/>
                              <w:rPr>
                                <w:rFonts w:ascii="Times New Roman" w:hAnsi="Times New Roman" w:cs="Times New Roman"/>
                                <w:sz w:val="28"/>
                                <w:szCs w:val="28"/>
                              </w:rPr>
                            </w:pPr>
                            <w:r w:rsidRPr="002675D7">
                              <w:rPr>
                                <w:rFonts w:ascii="Times New Roman" w:hAnsi="Times New Roman" w:cs="Times New Roman"/>
                                <w:sz w:val="28"/>
                                <w:szCs w:val="28"/>
                              </w:rPr>
                              <w:t>Обеспечение ребенка одеждой, питанием, получение достойного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70ACC3" id="_x0000_t117" coordsize="21600,21600" o:spt="117" path="m4353,l17214,r4386,10800l17214,21600r-12861,l,10800xe">
                <v:stroke joinstyle="miter"/>
                <v:path gradientshapeok="t" o:connecttype="rect" textboxrect="4353,0,17214,21600"/>
              </v:shapetype>
              <v:shape id="Блок-схема: подготовка 3" o:spid="_x0000_s1027" type="#_x0000_t117" style="position:absolute;left:0;text-align:left;margin-left:213.85pt;margin-top:.7pt;width:265.05pt;height:84.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" fillcolor="#77b64e [3033]" strokecolor="#70ad47 [3209]" strokeweight=".5pt">
                <v:fill color2="#6eaa46 [3177]" rotate="t" colors="0 #81b861;.5 #6fb242;1 #61a235" focus="100%" type="gradient">
                  <o:fill v:ext="view" type="gradientUnscaled"/>
                </v:fill>
                <v:textbox>
                  <w:txbxContent>
                    <w:p w14:paraId="0D612761" w14:textId="3FC499FD" w:rsidR="005A1370" w:rsidRPr="002675D7" w:rsidRDefault="005A1370" w:rsidP="00530A32">
                      <w:pPr>
                        <w:spacing w:after="0" w:line="240" w:lineRule="auto"/>
                        <w:jc w:val="center"/>
                        <w:rPr>
                          <w:rFonts w:ascii="Times New Roman" w:hAnsi="Times New Roman" w:cs="Times New Roman"/>
                          <w:sz w:val="28"/>
                          <w:szCs w:val="28"/>
                        </w:rPr>
                      </w:pPr>
                      <w:r w:rsidRPr="002675D7">
                        <w:rPr>
                          <w:rFonts w:ascii="Times New Roman" w:hAnsi="Times New Roman" w:cs="Times New Roman"/>
                          <w:sz w:val="28"/>
                          <w:szCs w:val="28"/>
                        </w:rPr>
                        <w:t>Обеспечение ребенка одеждой, питанием, получение достойного образования</w:t>
                      </w:r>
                    </w:p>
                  </w:txbxContent>
                </v:textbox>
                <w10:wrap anchorx="margin"/>
              </v:shape>
            </w:pict>
          </mc:Fallback>
        </mc:AlternateContent>
      </w:r>
    </w:p>
    <w:p w14:paraId="358A61B3" w14:textId="29EB5416" w:rsidR="0078257B" w:rsidRDefault="0078257B" w:rsidP="00DF7313">
      <w:pPr>
        <w:spacing w:after="0" w:line="240" w:lineRule="auto"/>
        <w:ind w:firstLine="709"/>
        <w:jc w:val="both"/>
        <w:rPr>
          <w:rFonts w:ascii="Times New Roman" w:hAnsi="Times New Roman" w:cs="Times New Roman"/>
          <w:sz w:val="28"/>
          <w:szCs w:val="28"/>
        </w:rPr>
      </w:pPr>
    </w:p>
    <w:p w14:paraId="6FAD4C72" w14:textId="12064430" w:rsidR="0078257B" w:rsidRDefault="0078257B" w:rsidP="00DF7313">
      <w:pPr>
        <w:spacing w:after="0" w:line="240" w:lineRule="auto"/>
        <w:ind w:firstLine="709"/>
        <w:jc w:val="both"/>
        <w:rPr>
          <w:rFonts w:ascii="Times New Roman" w:hAnsi="Times New Roman" w:cs="Times New Roman"/>
          <w:sz w:val="28"/>
          <w:szCs w:val="28"/>
        </w:rPr>
      </w:pPr>
    </w:p>
    <w:p w14:paraId="3E434441" w14:textId="05CBF056" w:rsidR="0078257B" w:rsidRDefault="0078257B" w:rsidP="00DF7313">
      <w:pPr>
        <w:spacing w:after="0" w:line="240" w:lineRule="auto"/>
        <w:ind w:firstLine="709"/>
        <w:jc w:val="both"/>
        <w:rPr>
          <w:rFonts w:ascii="Times New Roman" w:hAnsi="Times New Roman" w:cs="Times New Roman"/>
          <w:sz w:val="28"/>
          <w:szCs w:val="28"/>
        </w:rPr>
      </w:pPr>
    </w:p>
    <w:p w14:paraId="15318DC6" w14:textId="61BFFCA9" w:rsidR="0078257B" w:rsidRDefault="0078257B" w:rsidP="00DF7313">
      <w:pPr>
        <w:spacing w:after="0" w:line="240" w:lineRule="auto"/>
        <w:ind w:firstLine="709"/>
        <w:jc w:val="both"/>
        <w:rPr>
          <w:rFonts w:ascii="Times New Roman" w:hAnsi="Times New Roman" w:cs="Times New Roman"/>
          <w:sz w:val="28"/>
          <w:szCs w:val="28"/>
        </w:rPr>
      </w:pPr>
    </w:p>
    <w:p w14:paraId="2E738CC6" w14:textId="7B2E865F" w:rsidR="0078257B" w:rsidRDefault="0078257B" w:rsidP="00DF7313">
      <w:pPr>
        <w:spacing w:after="0" w:line="240" w:lineRule="auto"/>
        <w:ind w:firstLine="709"/>
        <w:jc w:val="both"/>
        <w:rPr>
          <w:rFonts w:ascii="Times New Roman" w:hAnsi="Times New Roman" w:cs="Times New Roman"/>
          <w:sz w:val="28"/>
          <w:szCs w:val="28"/>
        </w:rPr>
      </w:pPr>
    </w:p>
    <w:p w14:paraId="04BD30C0" w14:textId="2314B94B" w:rsidR="0078257B" w:rsidRDefault="0078257B" w:rsidP="00DF731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4C83662" wp14:editId="0C752191">
                <wp:simplePos x="0" y="0"/>
                <wp:positionH relativeFrom="column">
                  <wp:posOffset>-254077</wp:posOffset>
                </wp:positionH>
                <wp:positionV relativeFrom="paragraph">
                  <wp:posOffset>222250</wp:posOffset>
                </wp:positionV>
                <wp:extent cx="3054699" cy="1627833"/>
                <wp:effectExtent l="0" t="0" r="12700" b="10795"/>
                <wp:wrapNone/>
                <wp:docPr id="4" name="Овал 4"/>
                <wp:cNvGraphicFramePr/>
                <a:graphic xmlns:a="http://schemas.openxmlformats.org/drawingml/2006/main">
                  <a:graphicData uri="http://schemas.microsoft.com/office/word/2010/wordprocessingShape">
                    <wps:wsp>
                      <wps:cNvSpPr/>
                      <wps:spPr>
                        <a:xfrm>
                          <a:off x="0" y="0"/>
                          <a:ext cx="3054699" cy="1627833"/>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0D5B49AB" w14:textId="46E7CC59" w:rsidR="005A1370" w:rsidRPr="002675D7" w:rsidRDefault="005A1370" w:rsidP="005A1370">
                            <w:pPr>
                              <w:spacing w:after="0" w:line="240" w:lineRule="auto"/>
                              <w:jc w:val="center"/>
                              <w:rPr>
                                <w:rFonts w:ascii="Times New Roman" w:hAnsi="Times New Roman" w:cs="Times New Roman"/>
                                <w:sz w:val="28"/>
                                <w:szCs w:val="28"/>
                              </w:rPr>
                            </w:pPr>
                            <w:r w:rsidRPr="002675D7">
                              <w:rPr>
                                <w:rFonts w:ascii="Times New Roman" w:hAnsi="Times New Roman" w:cs="Times New Roman"/>
                                <w:sz w:val="28"/>
                                <w:szCs w:val="28"/>
                              </w:rPr>
                              <w:t>Внимательное отношение к ребенку, совместное проведение досуга, постоянное общение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C83662" id="Овал 4" o:spid="_x0000_s1028" style="position:absolute;left:0;text-align:left;margin-left:-20pt;margin-top:17.5pt;width:240.55pt;height:1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14:paraId="0D5B49AB" w14:textId="46E7CC59" w:rsidR="005A1370" w:rsidRPr="002675D7" w:rsidRDefault="005A1370" w:rsidP="005A1370">
                      <w:pPr>
                        <w:spacing w:after="0" w:line="240" w:lineRule="auto"/>
                        <w:jc w:val="center"/>
                        <w:rPr>
                          <w:rFonts w:ascii="Times New Roman" w:hAnsi="Times New Roman" w:cs="Times New Roman"/>
                          <w:sz w:val="28"/>
                          <w:szCs w:val="28"/>
                        </w:rPr>
                      </w:pPr>
                      <w:r w:rsidRPr="002675D7">
                        <w:rPr>
                          <w:rFonts w:ascii="Times New Roman" w:hAnsi="Times New Roman" w:cs="Times New Roman"/>
                          <w:sz w:val="28"/>
                          <w:szCs w:val="28"/>
                        </w:rPr>
                        <w:t>Внимательное отношение к ребенку, совместное проведение досуга, постоянное общение</w:t>
                      </w:r>
                    </w:p>
                  </w:txbxContent>
                </v:textbox>
              </v:oval>
            </w:pict>
          </mc:Fallback>
        </mc:AlternateContent>
      </w:r>
    </w:p>
    <w:p w14:paraId="569881EC" w14:textId="3951F972" w:rsidR="0078257B" w:rsidRDefault="0078257B" w:rsidP="00DF731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296587C" wp14:editId="30B6FBDF">
                <wp:simplePos x="0" y="0"/>
                <wp:positionH relativeFrom="margin">
                  <wp:posOffset>3042414</wp:posOffset>
                </wp:positionH>
                <wp:positionV relativeFrom="paragraph">
                  <wp:posOffset>15886</wp:posOffset>
                </wp:positionV>
                <wp:extent cx="2991173" cy="1577591"/>
                <wp:effectExtent l="0" t="0" r="19050" b="22860"/>
                <wp:wrapNone/>
                <wp:docPr id="5" name="Табличка 5"/>
                <wp:cNvGraphicFramePr/>
                <a:graphic xmlns:a="http://schemas.openxmlformats.org/drawingml/2006/main">
                  <a:graphicData uri="http://schemas.microsoft.com/office/word/2010/wordprocessingShape">
                    <wps:wsp>
                      <wps:cNvSpPr/>
                      <wps:spPr>
                        <a:xfrm>
                          <a:off x="0" y="0"/>
                          <a:ext cx="2991173" cy="1577591"/>
                        </a:xfrm>
                        <a:prstGeom prst="plaque">
                          <a:avLst/>
                        </a:prstGeom>
                      </wps:spPr>
                      <wps:style>
                        <a:lnRef idx="1">
                          <a:schemeClr val="accent2"/>
                        </a:lnRef>
                        <a:fillRef idx="2">
                          <a:schemeClr val="accent2"/>
                        </a:fillRef>
                        <a:effectRef idx="1">
                          <a:schemeClr val="accent2"/>
                        </a:effectRef>
                        <a:fontRef idx="minor">
                          <a:schemeClr val="dk1"/>
                        </a:fontRef>
                      </wps:style>
                      <wps:txbx>
                        <w:txbxContent>
                          <w:p w14:paraId="36995C68" w14:textId="667A5B85" w:rsidR="00530A32" w:rsidRPr="002675D7" w:rsidRDefault="00530A32" w:rsidP="00530A32">
                            <w:pPr>
                              <w:spacing w:after="0" w:line="240" w:lineRule="auto"/>
                              <w:jc w:val="center"/>
                              <w:rPr>
                                <w:rFonts w:ascii="Times New Roman" w:hAnsi="Times New Roman" w:cs="Times New Roman"/>
                                <w:sz w:val="28"/>
                                <w:szCs w:val="28"/>
                              </w:rPr>
                            </w:pPr>
                            <w:r w:rsidRPr="002675D7">
                              <w:rPr>
                                <w:rFonts w:ascii="Times New Roman" w:hAnsi="Times New Roman" w:cs="Times New Roman"/>
                                <w:sz w:val="28"/>
                                <w:szCs w:val="28"/>
                              </w:rPr>
                              <w:t>Предупреждение развития пагубных привычек у детей путем создания доверительной обстановки в семье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96587C"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5" o:spid="_x0000_s1029" type="#_x0000_t21" style="position:absolute;left:0;text-align:left;margin-left:239.55pt;margin-top:1.25pt;width:235.55pt;height:12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" fillcolor="#f3a875 [2165]" strokecolor="#ed7d31 [3205]" strokeweight=".5pt">
                <v:fill color2="#f09558 [2613]" rotate="t" colors="0 #f7bda4;.5 #f5b195;1 #f8a581" focus="100%" type="gradient">
                  <o:fill v:ext="view" type="gradientUnscaled"/>
                </v:fill>
                <v:textbox>
                  <w:txbxContent>
                    <w:p w14:paraId="36995C68" w14:textId="667A5B85" w:rsidR="00530A32" w:rsidRPr="002675D7" w:rsidRDefault="00530A32" w:rsidP="00530A32">
                      <w:pPr>
                        <w:spacing w:after="0" w:line="240" w:lineRule="auto"/>
                        <w:jc w:val="center"/>
                        <w:rPr>
                          <w:rFonts w:ascii="Times New Roman" w:hAnsi="Times New Roman" w:cs="Times New Roman"/>
                          <w:sz w:val="28"/>
                          <w:szCs w:val="28"/>
                        </w:rPr>
                      </w:pPr>
                      <w:r w:rsidRPr="002675D7">
                        <w:rPr>
                          <w:rFonts w:ascii="Times New Roman" w:hAnsi="Times New Roman" w:cs="Times New Roman"/>
                          <w:sz w:val="28"/>
                          <w:szCs w:val="28"/>
                        </w:rPr>
                        <w:t>Предупреждение развития пагубных привычек у детей путем создания доверительной обстановки в семье</w:t>
                      </w:r>
                    </w:p>
                  </w:txbxContent>
                </v:textbox>
                <w10:wrap anchorx="margin"/>
              </v:shape>
            </w:pict>
          </mc:Fallback>
        </mc:AlternateContent>
      </w:r>
    </w:p>
    <w:p w14:paraId="78AE32DB" w14:textId="113A9135" w:rsidR="0078257B" w:rsidRDefault="0078257B" w:rsidP="00DF7313">
      <w:pPr>
        <w:spacing w:after="0" w:line="240" w:lineRule="auto"/>
        <w:ind w:firstLine="709"/>
        <w:jc w:val="both"/>
        <w:rPr>
          <w:rFonts w:ascii="Times New Roman" w:hAnsi="Times New Roman" w:cs="Times New Roman"/>
          <w:sz w:val="28"/>
          <w:szCs w:val="28"/>
        </w:rPr>
      </w:pPr>
    </w:p>
    <w:p w14:paraId="6EA73A7D" w14:textId="029205B9" w:rsidR="0078257B" w:rsidRDefault="0078257B" w:rsidP="00DF7313">
      <w:pPr>
        <w:spacing w:after="0" w:line="240" w:lineRule="auto"/>
        <w:ind w:firstLine="709"/>
        <w:jc w:val="both"/>
        <w:rPr>
          <w:rFonts w:ascii="Times New Roman" w:hAnsi="Times New Roman" w:cs="Times New Roman"/>
          <w:sz w:val="28"/>
          <w:szCs w:val="28"/>
        </w:rPr>
      </w:pPr>
    </w:p>
    <w:p w14:paraId="44FC9ADA" w14:textId="4D10DB74" w:rsidR="0078257B" w:rsidRDefault="0078257B" w:rsidP="00DF7313">
      <w:pPr>
        <w:spacing w:after="0" w:line="240" w:lineRule="auto"/>
        <w:ind w:firstLine="709"/>
        <w:jc w:val="both"/>
        <w:rPr>
          <w:rFonts w:ascii="Times New Roman" w:hAnsi="Times New Roman" w:cs="Times New Roman"/>
          <w:sz w:val="28"/>
          <w:szCs w:val="28"/>
        </w:rPr>
      </w:pPr>
    </w:p>
    <w:p w14:paraId="4CAF6B2C" w14:textId="3CD5C6C4" w:rsidR="0078257B" w:rsidRDefault="0078257B" w:rsidP="00DF7313">
      <w:pPr>
        <w:spacing w:after="0" w:line="240" w:lineRule="auto"/>
        <w:ind w:firstLine="709"/>
        <w:jc w:val="both"/>
        <w:rPr>
          <w:rFonts w:ascii="Times New Roman" w:hAnsi="Times New Roman" w:cs="Times New Roman"/>
          <w:sz w:val="28"/>
          <w:szCs w:val="28"/>
        </w:rPr>
      </w:pPr>
    </w:p>
    <w:p w14:paraId="5F4F70BF" w14:textId="670EA510" w:rsidR="0078257B" w:rsidRDefault="0078257B" w:rsidP="00DF7313">
      <w:pPr>
        <w:spacing w:after="0" w:line="240" w:lineRule="auto"/>
        <w:ind w:firstLine="709"/>
        <w:jc w:val="both"/>
        <w:rPr>
          <w:rFonts w:ascii="Times New Roman" w:hAnsi="Times New Roman" w:cs="Times New Roman"/>
          <w:sz w:val="28"/>
          <w:szCs w:val="28"/>
        </w:rPr>
      </w:pPr>
    </w:p>
    <w:p w14:paraId="2FCBE96F" w14:textId="615C1A7C" w:rsidR="0078257B" w:rsidRDefault="0078257B" w:rsidP="00DF7313">
      <w:pPr>
        <w:spacing w:after="0" w:line="240" w:lineRule="auto"/>
        <w:ind w:firstLine="709"/>
        <w:jc w:val="both"/>
        <w:rPr>
          <w:rFonts w:ascii="Times New Roman" w:hAnsi="Times New Roman" w:cs="Times New Roman"/>
          <w:sz w:val="28"/>
          <w:szCs w:val="28"/>
        </w:rPr>
      </w:pPr>
    </w:p>
    <w:p w14:paraId="3EC8D480" w14:textId="0558C388" w:rsidR="0078257B" w:rsidRDefault="0078257B" w:rsidP="00DF7313">
      <w:pPr>
        <w:spacing w:after="0" w:line="240" w:lineRule="auto"/>
        <w:ind w:firstLine="709"/>
        <w:jc w:val="both"/>
        <w:rPr>
          <w:rFonts w:ascii="Times New Roman" w:hAnsi="Times New Roman" w:cs="Times New Roman"/>
          <w:sz w:val="28"/>
          <w:szCs w:val="28"/>
        </w:rPr>
      </w:pPr>
    </w:p>
    <w:p w14:paraId="701CD9EF" w14:textId="59C40ABA" w:rsidR="0078257B" w:rsidRDefault="0078257B" w:rsidP="00DF7313">
      <w:pPr>
        <w:spacing w:after="0" w:line="240" w:lineRule="auto"/>
        <w:ind w:firstLine="709"/>
        <w:jc w:val="both"/>
        <w:rPr>
          <w:rFonts w:ascii="Times New Roman" w:hAnsi="Times New Roman" w:cs="Times New Roman"/>
          <w:sz w:val="28"/>
          <w:szCs w:val="28"/>
        </w:rPr>
      </w:pPr>
    </w:p>
    <w:p w14:paraId="73637B08" w14:textId="7DEBE830" w:rsidR="0078257B" w:rsidRDefault="0078257B" w:rsidP="00DF731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E3C7B56" wp14:editId="68A8DC9B">
                <wp:simplePos x="0" y="0"/>
                <wp:positionH relativeFrom="margin">
                  <wp:align>center</wp:align>
                </wp:positionH>
                <wp:positionV relativeFrom="paragraph">
                  <wp:posOffset>31115</wp:posOffset>
                </wp:positionV>
                <wp:extent cx="3025600" cy="1538444"/>
                <wp:effectExtent l="19050" t="19050" r="41910" b="24130"/>
                <wp:wrapNone/>
                <wp:docPr id="6" name="Пятиугольник 6"/>
                <wp:cNvGraphicFramePr/>
                <a:graphic xmlns:a="http://schemas.openxmlformats.org/drawingml/2006/main">
                  <a:graphicData uri="http://schemas.microsoft.com/office/word/2010/wordprocessingShape">
                    <wps:wsp>
                      <wps:cNvSpPr/>
                      <wps:spPr>
                        <a:xfrm>
                          <a:off x="0" y="0"/>
                          <a:ext cx="3025600" cy="1538444"/>
                        </a:xfrm>
                        <a:prstGeom prst="pentagon">
                          <a:avLst/>
                        </a:prstGeom>
                        <a:ln/>
                      </wps:spPr>
                      <wps:style>
                        <a:lnRef idx="1">
                          <a:schemeClr val="accent3"/>
                        </a:lnRef>
                        <a:fillRef idx="2">
                          <a:schemeClr val="accent3"/>
                        </a:fillRef>
                        <a:effectRef idx="1">
                          <a:schemeClr val="accent3"/>
                        </a:effectRef>
                        <a:fontRef idx="minor">
                          <a:schemeClr val="dk1"/>
                        </a:fontRef>
                      </wps:style>
                      <wps:txbx>
                        <w:txbxContent>
                          <w:p w14:paraId="4167B697" w14:textId="32219D86" w:rsidR="00530A32" w:rsidRPr="002675D7" w:rsidRDefault="00530A32" w:rsidP="00530A32">
                            <w:pPr>
                              <w:spacing w:after="0" w:line="240" w:lineRule="auto"/>
                              <w:jc w:val="center"/>
                              <w:rPr>
                                <w:rFonts w:ascii="Times New Roman" w:hAnsi="Times New Roman" w:cs="Times New Roman"/>
                                <w:sz w:val="28"/>
                                <w:szCs w:val="28"/>
                              </w:rPr>
                            </w:pPr>
                            <w:r w:rsidRPr="002675D7">
                              <w:rPr>
                                <w:rFonts w:ascii="Times New Roman" w:hAnsi="Times New Roman" w:cs="Times New Roman"/>
                                <w:sz w:val="28"/>
                                <w:szCs w:val="28"/>
                              </w:rPr>
                              <w:t>Оказание поддержки ребенку и защита его в сложных ситуациях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3C7B56"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ятиугольник 6" o:spid="_x0000_s1030" type="#_x0000_t56" style="position:absolute;left:0;text-align:left;margin-left:0;margin-top:2.45pt;width:238.25pt;height:121.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" fillcolor="#c3c3c3 [2166]" strokecolor="#a5a5a5 [3206]" strokeweight=".5pt">
                <v:fill color2="#b6b6b6 [2614]" rotate="t" colors="0 #d2d2d2;.5 #c8c8c8;1 silver" focus="100%" type="gradient">
                  <o:fill v:ext="view" type="gradientUnscaled"/>
                </v:fill>
                <v:textbox>
                  <w:txbxContent>
                    <w:p w14:paraId="4167B697" w14:textId="32219D86" w:rsidR="00530A32" w:rsidRPr="002675D7" w:rsidRDefault="00530A32" w:rsidP="00530A32">
                      <w:pPr>
                        <w:spacing w:after="0" w:line="240" w:lineRule="auto"/>
                        <w:jc w:val="center"/>
                        <w:rPr>
                          <w:rFonts w:ascii="Times New Roman" w:hAnsi="Times New Roman" w:cs="Times New Roman"/>
                          <w:sz w:val="28"/>
                          <w:szCs w:val="28"/>
                        </w:rPr>
                      </w:pPr>
                      <w:r w:rsidRPr="002675D7">
                        <w:rPr>
                          <w:rFonts w:ascii="Times New Roman" w:hAnsi="Times New Roman" w:cs="Times New Roman"/>
                          <w:sz w:val="28"/>
                          <w:szCs w:val="28"/>
                        </w:rPr>
                        <w:t>Оказание поддержки ребенку и защита его в сложных ситуациях</w:t>
                      </w:r>
                    </w:p>
                  </w:txbxContent>
                </v:textbox>
                <w10:wrap anchorx="margin"/>
              </v:shape>
            </w:pict>
          </mc:Fallback>
        </mc:AlternateContent>
      </w:r>
    </w:p>
    <w:p w14:paraId="575AA483" w14:textId="6533D0BE" w:rsidR="0078257B" w:rsidRDefault="0078257B" w:rsidP="00DF7313">
      <w:pPr>
        <w:spacing w:after="0" w:line="240" w:lineRule="auto"/>
        <w:ind w:firstLine="709"/>
        <w:jc w:val="both"/>
        <w:rPr>
          <w:rFonts w:ascii="Times New Roman" w:hAnsi="Times New Roman" w:cs="Times New Roman"/>
          <w:sz w:val="28"/>
          <w:szCs w:val="28"/>
        </w:rPr>
      </w:pPr>
    </w:p>
    <w:p w14:paraId="2608D986" w14:textId="3F934621" w:rsidR="0078257B" w:rsidRDefault="0078257B" w:rsidP="00DF7313">
      <w:pPr>
        <w:spacing w:after="0" w:line="240" w:lineRule="auto"/>
        <w:ind w:firstLine="709"/>
        <w:jc w:val="both"/>
        <w:rPr>
          <w:rFonts w:ascii="Times New Roman" w:hAnsi="Times New Roman" w:cs="Times New Roman"/>
          <w:sz w:val="28"/>
          <w:szCs w:val="28"/>
        </w:rPr>
      </w:pPr>
    </w:p>
    <w:p w14:paraId="2048B3E7" w14:textId="0B7C65C9" w:rsidR="0078257B" w:rsidRDefault="0078257B" w:rsidP="00DF7313">
      <w:pPr>
        <w:spacing w:after="0" w:line="240" w:lineRule="auto"/>
        <w:ind w:firstLine="709"/>
        <w:jc w:val="both"/>
        <w:rPr>
          <w:rFonts w:ascii="Times New Roman" w:hAnsi="Times New Roman" w:cs="Times New Roman"/>
          <w:sz w:val="28"/>
          <w:szCs w:val="28"/>
        </w:rPr>
      </w:pPr>
    </w:p>
    <w:p w14:paraId="16E965B3" w14:textId="02632AF0" w:rsidR="0078257B" w:rsidRDefault="0078257B" w:rsidP="00DF7313">
      <w:pPr>
        <w:spacing w:after="0" w:line="240" w:lineRule="auto"/>
        <w:ind w:firstLine="709"/>
        <w:jc w:val="both"/>
        <w:rPr>
          <w:rFonts w:ascii="Times New Roman" w:hAnsi="Times New Roman" w:cs="Times New Roman"/>
          <w:sz w:val="28"/>
          <w:szCs w:val="28"/>
        </w:rPr>
      </w:pPr>
    </w:p>
    <w:p w14:paraId="3172F941" w14:textId="22D0F1B5" w:rsidR="006D2228" w:rsidRDefault="006D2228" w:rsidP="00DF7313">
      <w:pPr>
        <w:spacing w:after="0" w:line="240" w:lineRule="auto"/>
        <w:ind w:firstLine="709"/>
        <w:jc w:val="both"/>
        <w:rPr>
          <w:rFonts w:ascii="Times New Roman" w:hAnsi="Times New Roman" w:cs="Times New Roman"/>
          <w:sz w:val="28"/>
          <w:szCs w:val="28"/>
        </w:rPr>
      </w:pPr>
    </w:p>
    <w:p w14:paraId="44D574FC" w14:textId="4BF5C548" w:rsidR="006D2228" w:rsidRDefault="006D2228" w:rsidP="00DF7313">
      <w:pPr>
        <w:spacing w:after="0" w:line="240" w:lineRule="auto"/>
        <w:ind w:firstLine="709"/>
        <w:jc w:val="both"/>
        <w:rPr>
          <w:rFonts w:ascii="Times New Roman" w:hAnsi="Times New Roman" w:cs="Times New Roman"/>
          <w:sz w:val="28"/>
          <w:szCs w:val="28"/>
        </w:rPr>
      </w:pPr>
    </w:p>
    <w:p w14:paraId="2E9E3DEA" w14:textId="4A586286" w:rsidR="006D2228" w:rsidRDefault="006D2228" w:rsidP="00DF7313">
      <w:pPr>
        <w:spacing w:after="0" w:line="240" w:lineRule="auto"/>
        <w:ind w:firstLine="709"/>
        <w:jc w:val="both"/>
        <w:rPr>
          <w:rFonts w:ascii="Times New Roman" w:hAnsi="Times New Roman" w:cs="Times New Roman"/>
          <w:sz w:val="28"/>
          <w:szCs w:val="28"/>
        </w:rPr>
      </w:pPr>
    </w:p>
    <w:p w14:paraId="3BC88BAB" w14:textId="170EEF55" w:rsidR="00EF173C" w:rsidRDefault="00EF173C" w:rsidP="00DF7313">
      <w:pPr>
        <w:spacing w:after="0" w:line="240" w:lineRule="auto"/>
        <w:ind w:firstLine="709"/>
        <w:jc w:val="both"/>
        <w:rPr>
          <w:rFonts w:ascii="Times New Roman" w:hAnsi="Times New Roman" w:cs="Times New Roman"/>
          <w:sz w:val="28"/>
          <w:szCs w:val="28"/>
        </w:rPr>
      </w:pPr>
    </w:p>
    <w:p w14:paraId="33004D8C" w14:textId="77777777" w:rsidR="00EF173C" w:rsidRDefault="00EF173C" w:rsidP="00DF7313">
      <w:pPr>
        <w:spacing w:after="0" w:line="240" w:lineRule="auto"/>
        <w:ind w:firstLine="709"/>
        <w:jc w:val="both"/>
        <w:rPr>
          <w:rFonts w:ascii="Times New Roman" w:hAnsi="Times New Roman" w:cs="Times New Roman"/>
          <w:sz w:val="28"/>
          <w:szCs w:val="28"/>
        </w:rPr>
      </w:pPr>
    </w:p>
    <w:p w14:paraId="19C40761" w14:textId="12593FF5" w:rsidR="009041C8" w:rsidRPr="0059494C" w:rsidRDefault="000606AD" w:rsidP="000606AD">
      <w:pPr>
        <w:spacing w:after="0" w:line="240" w:lineRule="auto"/>
        <w:ind w:firstLine="709"/>
        <w:jc w:val="center"/>
        <w:rPr>
          <w:rFonts w:ascii="Times New Roman" w:hAnsi="Times New Roman" w:cs="Times New Roman"/>
          <w:b/>
          <w:bCs/>
          <w:color w:val="833C0B" w:themeColor="accent2" w:themeShade="80"/>
          <w:sz w:val="28"/>
          <w:szCs w:val="28"/>
        </w:rPr>
      </w:pPr>
      <w:r w:rsidRPr="0059494C">
        <w:rPr>
          <w:rFonts w:ascii="Times New Roman" w:hAnsi="Times New Roman" w:cs="Times New Roman"/>
          <w:b/>
          <w:bCs/>
          <w:color w:val="833C0B" w:themeColor="accent2" w:themeShade="80"/>
          <w:sz w:val="28"/>
          <w:szCs w:val="28"/>
        </w:rPr>
        <w:lastRenderedPageBreak/>
        <w:t>СБАЛАНСИРОВАННОСТЬ РАЗНЫХ СТОРОН ВОСПИТАНИЯ</w:t>
      </w:r>
    </w:p>
    <w:p w14:paraId="04F7532E" w14:textId="34502C83" w:rsidR="00EF173C" w:rsidRDefault="00EF173C" w:rsidP="000606AD">
      <w:pPr>
        <w:spacing w:after="0" w:line="240" w:lineRule="auto"/>
        <w:ind w:firstLine="709"/>
        <w:jc w:val="center"/>
        <w:rPr>
          <w:rFonts w:ascii="Times New Roman" w:hAnsi="Times New Roman" w:cs="Times New Roman"/>
          <w:sz w:val="28"/>
          <w:szCs w:val="28"/>
        </w:rPr>
      </w:pPr>
    </w:p>
    <w:p w14:paraId="02C87E7A" w14:textId="77777777" w:rsidR="002675D7" w:rsidRDefault="002675D7" w:rsidP="000606AD">
      <w:pPr>
        <w:spacing w:after="0" w:line="240" w:lineRule="auto"/>
        <w:ind w:firstLine="709"/>
        <w:jc w:val="center"/>
        <w:rPr>
          <w:rFonts w:ascii="Times New Roman" w:hAnsi="Times New Roman" w:cs="Times New Roman"/>
          <w:sz w:val="28"/>
          <w:szCs w:val="28"/>
        </w:rPr>
      </w:pPr>
    </w:p>
    <w:p w14:paraId="264947E5" w14:textId="1A3668BB" w:rsidR="009904C0" w:rsidRDefault="009904C0" w:rsidP="0077396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45C9B69" wp14:editId="1B3AA81D">
            <wp:extent cx="5998845" cy="8159262"/>
            <wp:effectExtent l="0" t="0" r="40005" b="1333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DFEE686" w14:textId="77777777" w:rsidR="009041C8" w:rsidRDefault="009041C8" w:rsidP="00DF7313">
      <w:pPr>
        <w:spacing w:after="0" w:line="240" w:lineRule="auto"/>
        <w:ind w:firstLine="709"/>
        <w:jc w:val="both"/>
        <w:rPr>
          <w:rFonts w:ascii="Times New Roman" w:hAnsi="Times New Roman" w:cs="Times New Roman"/>
          <w:sz w:val="28"/>
          <w:szCs w:val="28"/>
        </w:rPr>
      </w:pPr>
    </w:p>
    <w:p w14:paraId="548B1664" w14:textId="77777777" w:rsidR="0078257B" w:rsidRDefault="0078257B" w:rsidP="00DF7313">
      <w:pPr>
        <w:spacing w:after="0" w:line="240" w:lineRule="auto"/>
        <w:ind w:firstLine="709"/>
        <w:jc w:val="both"/>
        <w:rPr>
          <w:rFonts w:ascii="Times New Roman" w:hAnsi="Times New Roman" w:cs="Times New Roman"/>
          <w:sz w:val="28"/>
          <w:szCs w:val="28"/>
        </w:rPr>
      </w:pPr>
    </w:p>
    <w:p w14:paraId="179431C7" w14:textId="2DABBA25" w:rsidR="0078257B" w:rsidRDefault="0078257B" w:rsidP="00DF7313">
      <w:pPr>
        <w:spacing w:after="0" w:line="240" w:lineRule="auto"/>
        <w:ind w:firstLine="709"/>
        <w:jc w:val="both"/>
        <w:rPr>
          <w:rFonts w:ascii="Times New Roman" w:hAnsi="Times New Roman" w:cs="Times New Roman"/>
          <w:sz w:val="28"/>
          <w:szCs w:val="28"/>
        </w:rPr>
      </w:pPr>
    </w:p>
    <w:p w14:paraId="482F9038" w14:textId="697A09F2" w:rsidR="00773963" w:rsidRDefault="00773963" w:rsidP="00DF7313">
      <w:pPr>
        <w:spacing w:after="0" w:line="240" w:lineRule="auto"/>
        <w:ind w:firstLine="709"/>
        <w:jc w:val="both"/>
        <w:rPr>
          <w:rFonts w:ascii="Times New Roman" w:hAnsi="Times New Roman" w:cs="Times New Roman"/>
          <w:sz w:val="28"/>
          <w:szCs w:val="28"/>
        </w:rPr>
      </w:pPr>
    </w:p>
    <w:p w14:paraId="0BD631C2" w14:textId="265BE0E6" w:rsidR="00773963" w:rsidRPr="0059494C" w:rsidRDefault="00665F9F" w:rsidP="00DF7313">
      <w:pPr>
        <w:spacing w:after="0" w:line="240" w:lineRule="auto"/>
        <w:ind w:firstLine="709"/>
        <w:jc w:val="both"/>
        <w:rPr>
          <w:rFonts w:ascii="Times New Roman" w:hAnsi="Times New Roman" w:cs="Times New Roman"/>
          <w:b/>
          <w:bCs/>
          <w:color w:val="FF0000"/>
          <w:sz w:val="28"/>
          <w:szCs w:val="28"/>
        </w:rPr>
      </w:pPr>
      <w:bookmarkStart w:id="3" w:name="_Hlk48565178"/>
      <w:r w:rsidRPr="0059494C">
        <w:rPr>
          <w:rFonts w:ascii="Times New Roman" w:hAnsi="Times New Roman" w:cs="Times New Roman"/>
          <w:b/>
          <w:bCs/>
          <w:color w:val="FF0000"/>
          <w:sz w:val="28"/>
          <w:szCs w:val="28"/>
        </w:rPr>
        <w:t>ЧТО НЕ ДОЛЖЕН ДЕЛАТЬ ОТВЕТСТВЕННЫЙ РОДИТЕЛЬ?</w:t>
      </w:r>
    </w:p>
    <w:p w14:paraId="2B2E92B5" w14:textId="77777777" w:rsidR="00773963" w:rsidRDefault="00773963" w:rsidP="00DF7313">
      <w:pPr>
        <w:spacing w:after="0" w:line="240" w:lineRule="auto"/>
        <w:ind w:firstLine="709"/>
        <w:jc w:val="both"/>
        <w:rPr>
          <w:rFonts w:ascii="Times New Roman" w:hAnsi="Times New Roman" w:cs="Times New Roman"/>
          <w:sz w:val="28"/>
          <w:szCs w:val="28"/>
        </w:rPr>
      </w:pPr>
    </w:p>
    <w:p w14:paraId="7809D5AA" w14:textId="4F150AD0" w:rsidR="00665F9F" w:rsidRDefault="00665F9F" w:rsidP="00DF7313">
      <w:pPr>
        <w:spacing w:after="0" w:line="240" w:lineRule="auto"/>
        <w:ind w:firstLine="709"/>
        <w:jc w:val="both"/>
        <w:rPr>
          <w:rFonts w:ascii="Times New Roman" w:hAnsi="Times New Roman" w:cs="Times New Roman"/>
          <w:sz w:val="28"/>
          <w:szCs w:val="28"/>
        </w:rPr>
      </w:pPr>
      <w:r w:rsidRPr="0059494C">
        <w:rPr>
          <w:rFonts w:ascii="Times New Roman" w:hAnsi="Times New Roman" w:cs="Times New Roman"/>
          <w:b/>
          <w:bCs/>
          <w:color w:val="FF0000"/>
          <w:sz w:val="28"/>
          <w:szCs w:val="28"/>
        </w:rPr>
        <w:t>НЕ ДОЛЖЕН</w:t>
      </w:r>
      <w:r w:rsidRPr="0059494C">
        <w:rPr>
          <w:rFonts w:ascii="Times New Roman" w:hAnsi="Times New Roman" w:cs="Times New Roman"/>
          <w:color w:val="FF0000"/>
          <w:sz w:val="28"/>
          <w:szCs w:val="28"/>
        </w:rPr>
        <w:t xml:space="preserve"> </w:t>
      </w:r>
      <w:r w:rsidR="0078257B" w:rsidRPr="0078257B">
        <w:rPr>
          <w:rFonts w:ascii="Times New Roman" w:hAnsi="Times New Roman" w:cs="Times New Roman"/>
          <w:sz w:val="28"/>
          <w:szCs w:val="28"/>
        </w:rPr>
        <w:t>бросать ребенка, он должен нести за него ответственность. Особенно предосудительной считается ситуация, когда родитель бросает ребенка в опасной, трудной ситуации. В подобных обстоятельствах родитель должен мобилизовать все имеющиеся у него ресурсы, прийти ребенку на помощь.</w:t>
      </w:r>
    </w:p>
    <w:p w14:paraId="2D55DA41" w14:textId="4EB36C5E" w:rsidR="00665F9F" w:rsidRDefault="00665F9F" w:rsidP="00DF7313">
      <w:pPr>
        <w:spacing w:after="0" w:line="240" w:lineRule="auto"/>
        <w:ind w:firstLine="709"/>
        <w:jc w:val="both"/>
        <w:rPr>
          <w:rFonts w:ascii="Times New Roman" w:hAnsi="Times New Roman" w:cs="Times New Roman"/>
          <w:sz w:val="28"/>
          <w:szCs w:val="28"/>
        </w:rPr>
      </w:pPr>
      <w:r w:rsidRPr="0059494C">
        <w:rPr>
          <w:rFonts w:ascii="Times New Roman" w:hAnsi="Times New Roman" w:cs="Times New Roman"/>
          <w:b/>
          <w:bCs/>
          <w:color w:val="FF0000"/>
          <w:sz w:val="28"/>
          <w:szCs w:val="28"/>
        </w:rPr>
        <w:t>НЕ ДОЛЖЕН</w:t>
      </w:r>
      <w:r w:rsidR="0078257B" w:rsidRPr="0059494C">
        <w:rPr>
          <w:rFonts w:ascii="Times New Roman" w:hAnsi="Times New Roman" w:cs="Times New Roman"/>
          <w:color w:val="FF0000"/>
          <w:sz w:val="28"/>
          <w:szCs w:val="28"/>
        </w:rPr>
        <w:t xml:space="preserve"> </w:t>
      </w:r>
      <w:r w:rsidRPr="0078257B">
        <w:rPr>
          <w:rFonts w:ascii="Times New Roman" w:hAnsi="Times New Roman" w:cs="Times New Roman"/>
          <w:sz w:val="28"/>
          <w:szCs w:val="28"/>
        </w:rPr>
        <w:t>прибегать к насилию</w:t>
      </w:r>
      <w:r>
        <w:rPr>
          <w:rFonts w:ascii="Times New Roman" w:hAnsi="Times New Roman" w:cs="Times New Roman"/>
          <w:sz w:val="28"/>
          <w:szCs w:val="28"/>
        </w:rPr>
        <w:t>,</w:t>
      </w:r>
      <w:r w:rsidRPr="0078257B">
        <w:rPr>
          <w:rFonts w:ascii="Times New Roman" w:hAnsi="Times New Roman" w:cs="Times New Roman"/>
          <w:sz w:val="28"/>
          <w:szCs w:val="28"/>
        </w:rPr>
        <w:t xml:space="preserve"> </w:t>
      </w:r>
      <w:r w:rsidR="0078257B" w:rsidRPr="0078257B">
        <w:rPr>
          <w:rFonts w:ascii="Times New Roman" w:hAnsi="Times New Roman" w:cs="Times New Roman"/>
          <w:sz w:val="28"/>
          <w:szCs w:val="28"/>
        </w:rPr>
        <w:t xml:space="preserve">бить ребенка, подвергать его унижению, физическому или психологическому. </w:t>
      </w:r>
    </w:p>
    <w:p w14:paraId="699104E6" w14:textId="7417A527" w:rsidR="005A1370" w:rsidRDefault="00665F9F" w:rsidP="00DF7313">
      <w:pPr>
        <w:spacing w:after="0" w:line="240" w:lineRule="auto"/>
        <w:ind w:firstLine="709"/>
        <w:jc w:val="both"/>
        <w:rPr>
          <w:rFonts w:ascii="Times New Roman" w:hAnsi="Times New Roman" w:cs="Times New Roman"/>
          <w:sz w:val="28"/>
          <w:szCs w:val="28"/>
        </w:rPr>
      </w:pPr>
      <w:r w:rsidRPr="0059494C">
        <w:rPr>
          <w:rFonts w:ascii="Times New Roman" w:hAnsi="Times New Roman" w:cs="Times New Roman"/>
          <w:b/>
          <w:bCs/>
          <w:color w:val="FF0000"/>
          <w:sz w:val="28"/>
          <w:szCs w:val="28"/>
        </w:rPr>
        <w:t>НЕ ДОЛЖЕН</w:t>
      </w:r>
      <w:r w:rsidRPr="0059494C">
        <w:rPr>
          <w:rFonts w:ascii="Times New Roman" w:hAnsi="Times New Roman" w:cs="Times New Roman"/>
          <w:color w:val="FF0000"/>
          <w:sz w:val="28"/>
          <w:szCs w:val="28"/>
        </w:rPr>
        <w:t xml:space="preserve"> </w:t>
      </w:r>
      <w:r w:rsidR="0078257B" w:rsidRPr="0078257B">
        <w:rPr>
          <w:rFonts w:ascii="Times New Roman" w:hAnsi="Times New Roman" w:cs="Times New Roman"/>
          <w:sz w:val="28"/>
          <w:szCs w:val="28"/>
        </w:rPr>
        <w:t xml:space="preserve">подавать ребенку неправильный пример. Он сознательно строит свой собственный образ так, чтобы задать ребенку правильные жизненные ориентиры. Для этого ему зачастую необходимо справиться со своими недостатками или слабостями, например, курением или стремлением к алкоголю. </w:t>
      </w:r>
    </w:p>
    <w:bookmarkEnd w:id="3"/>
    <w:p w14:paraId="0528A515" w14:textId="0351C4B7" w:rsidR="006D2228" w:rsidRDefault="006D2228" w:rsidP="00DF7313">
      <w:pPr>
        <w:spacing w:after="0" w:line="240" w:lineRule="auto"/>
        <w:ind w:firstLine="709"/>
        <w:jc w:val="both"/>
        <w:rPr>
          <w:rFonts w:ascii="Times New Roman" w:hAnsi="Times New Roman" w:cs="Times New Roman"/>
          <w:sz w:val="28"/>
          <w:szCs w:val="28"/>
        </w:rPr>
      </w:pPr>
    </w:p>
    <w:p w14:paraId="72F448CA" w14:textId="3CF2C602" w:rsidR="006D2228" w:rsidRPr="003F6916" w:rsidRDefault="003F6916" w:rsidP="003F6916">
      <w:pPr>
        <w:spacing w:after="0" w:line="240" w:lineRule="auto"/>
        <w:ind w:firstLine="709"/>
        <w:jc w:val="center"/>
        <w:rPr>
          <w:rFonts w:ascii="Times New Roman" w:hAnsi="Times New Roman" w:cs="Times New Roman"/>
          <w:b/>
          <w:bCs/>
          <w:color w:val="538135" w:themeColor="accent6" w:themeShade="BF"/>
          <w:sz w:val="28"/>
          <w:szCs w:val="28"/>
        </w:rPr>
      </w:pPr>
      <w:bookmarkStart w:id="4" w:name="_Hlk48565233"/>
      <w:r w:rsidRPr="003F6916">
        <w:rPr>
          <w:rFonts w:ascii="Times New Roman" w:hAnsi="Times New Roman" w:cs="Times New Roman"/>
          <w:b/>
          <w:bCs/>
          <w:color w:val="538135" w:themeColor="accent6" w:themeShade="BF"/>
          <w:sz w:val="28"/>
          <w:szCs w:val="28"/>
        </w:rPr>
        <w:t>РОССИЙСКИМ ЗАКОНОДАТЕЛЬСТВОМ ПРЕДУСМОТРЕНА ОТВЕТСТВЕННОСТЬ РОДИТЕЛЕЙ ЗА НЕИСПОЛНЕНИЕ СВОИХ ОБЯЗАННОСТЕЙ ПО ВОСПИТАНИЮ ДЕТЕЙ.</w:t>
      </w:r>
    </w:p>
    <w:bookmarkEnd w:id="4"/>
    <w:p w14:paraId="48A3165D" w14:textId="77777777" w:rsidR="003F6916" w:rsidRDefault="003F6916" w:rsidP="00DF7313">
      <w:pPr>
        <w:spacing w:after="0" w:line="240" w:lineRule="auto"/>
        <w:ind w:firstLine="709"/>
        <w:jc w:val="both"/>
        <w:rPr>
          <w:rFonts w:ascii="Times New Roman" w:hAnsi="Times New Roman" w:cs="Times New Roman"/>
          <w:sz w:val="28"/>
          <w:szCs w:val="28"/>
        </w:rPr>
      </w:pPr>
    </w:p>
    <w:p w14:paraId="34C3923E" w14:textId="77777777" w:rsidR="003F6916" w:rsidRPr="003F6916" w:rsidRDefault="003F6916" w:rsidP="003F6916">
      <w:pPr>
        <w:spacing w:after="0" w:line="240" w:lineRule="auto"/>
        <w:ind w:firstLine="709"/>
        <w:jc w:val="both"/>
        <w:rPr>
          <w:rFonts w:ascii="Times New Roman" w:hAnsi="Times New Roman" w:cs="Times New Roman"/>
          <w:iCs/>
          <w:sz w:val="28"/>
          <w:szCs w:val="28"/>
        </w:rPr>
      </w:pPr>
      <w:r w:rsidRPr="003F6916">
        <w:rPr>
          <w:rFonts w:ascii="Times New Roman" w:hAnsi="Times New Roman" w:cs="Times New Roman"/>
          <w:b/>
          <w:bCs/>
          <w:iCs/>
          <w:color w:val="538135" w:themeColor="accent6" w:themeShade="BF"/>
          <w:sz w:val="28"/>
          <w:szCs w:val="28"/>
        </w:rPr>
        <w:t>Статья 5.35 КоАП РФ.</w:t>
      </w:r>
      <w:r w:rsidRPr="003F6916">
        <w:rPr>
          <w:rFonts w:ascii="Times New Roman" w:hAnsi="Times New Roman" w:cs="Times New Roman"/>
          <w:iCs/>
          <w:color w:val="538135" w:themeColor="accent6" w:themeShade="BF"/>
          <w:sz w:val="28"/>
          <w:szCs w:val="28"/>
        </w:rPr>
        <w:t xml:space="preserve"> </w:t>
      </w:r>
      <w:r w:rsidRPr="003F6916">
        <w:rPr>
          <w:rFonts w:ascii="Times New Roman" w:hAnsi="Times New Roman" w:cs="Times New Roman"/>
          <w:iCs/>
          <w:sz w:val="28"/>
          <w:szCs w:val="28"/>
        </w:rPr>
        <w:t xml:space="preserve">Неисполнение родителями или иными законными представителями несовершеннолетних обязанностей по содержанию и воспитанию несовершеннолетних </w:t>
      </w:r>
      <w:bookmarkStart w:id="5" w:name="dst103350"/>
      <w:bookmarkEnd w:id="5"/>
      <w:r w:rsidRPr="003F6916">
        <w:rPr>
          <w:rFonts w:ascii="Times New Roman" w:hAnsi="Times New Roman" w:cs="Times New Roman"/>
          <w:iCs/>
          <w:sz w:val="28"/>
          <w:szCs w:val="28"/>
        </w:rPr>
        <w:t>влечет предупреждение или наложение административного штрафа в размере от ста до пятисот рублей.</w:t>
      </w:r>
    </w:p>
    <w:p w14:paraId="0588141D" w14:textId="77777777" w:rsidR="00C23B00" w:rsidRDefault="00C23B00" w:rsidP="003F6916">
      <w:pPr>
        <w:spacing w:after="0" w:line="240" w:lineRule="auto"/>
        <w:ind w:firstLine="709"/>
        <w:jc w:val="both"/>
        <w:rPr>
          <w:rFonts w:ascii="Times New Roman" w:hAnsi="Times New Roman" w:cs="Times New Roman"/>
          <w:b/>
          <w:bCs/>
          <w:iCs/>
          <w:color w:val="538135" w:themeColor="accent6" w:themeShade="BF"/>
          <w:sz w:val="28"/>
          <w:szCs w:val="28"/>
        </w:rPr>
      </w:pPr>
    </w:p>
    <w:p w14:paraId="60343343" w14:textId="210CDD07" w:rsidR="003F6916" w:rsidRPr="003F6916" w:rsidRDefault="003F6916" w:rsidP="003F6916">
      <w:pPr>
        <w:spacing w:after="0" w:line="240" w:lineRule="auto"/>
        <w:ind w:firstLine="709"/>
        <w:jc w:val="both"/>
        <w:rPr>
          <w:rFonts w:ascii="Times New Roman" w:hAnsi="Times New Roman" w:cs="Times New Roman"/>
          <w:iCs/>
          <w:sz w:val="28"/>
          <w:szCs w:val="28"/>
        </w:rPr>
      </w:pPr>
      <w:r w:rsidRPr="003F6916">
        <w:rPr>
          <w:rFonts w:ascii="Times New Roman" w:hAnsi="Times New Roman" w:cs="Times New Roman"/>
          <w:b/>
          <w:bCs/>
          <w:iCs/>
          <w:color w:val="538135" w:themeColor="accent6" w:themeShade="BF"/>
          <w:sz w:val="28"/>
          <w:szCs w:val="28"/>
        </w:rPr>
        <w:t xml:space="preserve">Статья 20.22 КоАП РФ. </w:t>
      </w:r>
      <w:r w:rsidRPr="003F6916">
        <w:rPr>
          <w:rFonts w:ascii="Times New Roman" w:hAnsi="Times New Roman" w:cs="Times New Roman"/>
          <w:iCs/>
          <w:sz w:val="28"/>
          <w:szCs w:val="28"/>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14:paraId="30BC8A9E" w14:textId="77777777" w:rsidR="00C23B00" w:rsidRDefault="00C23B00" w:rsidP="003F6916">
      <w:pPr>
        <w:spacing w:after="0" w:line="240" w:lineRule="auto"/>
        <w:ind w:firstLine="709"/>
        <w:jc w:val="both"/>
        <w:rPr>
          <w:rFonts w:ascii="Times New Roman" w:hAnsi="Times New Roman" w:cs="Times New Roman"/>
          <w:b/>
          <w:bCs/>
          <w:iCs/>
          <w:color w:val="538135" w:themeColor="accent6" w:themeShade="BF"/>
          <w:sz w:val="28"/>
          <w:szCs w:val="28"/>
        </w:rPr>
      </w:pPr>
    </w:p>
    <w:p w14:paraId="7C380355" w14:textId="50784359" w:rsidR="003F6916" w:rsidRPr="003F6916" w:rsidRDefault="003F6916" w:rsidP="003F6916">
      <w:pPr>
        <w:spacing w:after="0" w:line="240" w:lineRule="auto"/>
        <w:ind w:firstLine="709"/>
        <w:jc w:val="both"/>
        <w:rPr>
          <w:rFonts w:ascii="Times New Roman" w:hAnsi="Times New Roman" w:cs="Times New Roman"/>
          <w:iCs/>
          <w:sz w:val="28"/>
          <w:szCs w:val="28"/>
        </w:rPr>
      </w:pPr>
      <w:r w:rsidRPr="003F6916">
        <w:rPr>
          <w:rFonts w:ascii="Times New Roman" w:hAnsi="Times New Roman" w:cs="Times New Roman"/>
          <w:b/>
          <w:bCs/>
          <w:iCs/>
          <w:color w:val="538135" w:themeColor="accent6" w:themeShade="BF"/>
          <w:sz w:val="28"/>
          <w:szCs w:val="28"/>
        </w:rPr>
        <w:t xml:space="preserve">Статья 6.10 КоАП РФ. </w:t>
      </w:r>
      <w:r w:rsidRPr="003F6916">
        <w:rPr>
          <w:rFonts w:ascii="Times New Roman" w:hAnsi="Times New Roman" w:cs="Times New Roman"/>
          <w:iCs/>
          <w:sz w:val="28"/>
          <w:szCs w:val="28"/>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совершенное родителями или иными законными представителями несовершеннолетних, влекут наложение административного штрафа в размере от четырех тысяч до пяти тысяч рублей.</w:t>
      </w:r>
    </w:p>
    <w:p w14:paraId="50213164" w14:textId="77777777" w:rsidR="00C23B00" w:rsidRDefault="00C23B00" w:rsidP="003F6916">
      <w:pPr>
        <w:spacing w:after="0" w:line="240" w:lineRule="auto"/>
        <w:ind w:firstLine="709"/>
        <w:jc w:val="both"/>
        <w:rPr>
          <w:rFonts w:ascii="Times New Roman" w:hAnsi="Times New Roman" w:cs="Times New Roman"/>
          <w:b/>
          <w:bCs/>
          <w:iCs/>
          <w:color w:val="538135" w:themeColor="accent6" w:themeShade="BF"/>
          <w:sz w:val="28"/>
          <w:szCs w:val="28"/>
        </w:rPr>
      </w:pPr>
    </w:p>
    <w:p w14:paraId="614D81F8" w14:textId="4C1EAEB5" w:rsidR="003F6916" w:rsidRPr="003F6916" w:rsidRDefault="003F6916" w:rsidP="003F6916">
      <w:pPr>
        <w:spacing w:after="0" w:line="240" w:lineRule="auto"/>
        <w:ind w:firstLine="709"/>
        <w:jc w:val="both"/>
        <w:rPr>
          <w:rFonts w:ascii="Times New Roman" w:hAnsi="Times New Roman" w:cs="Times New Roman"/>
          <w:iCs/>
          <w:sz w:val="28"/>
          <w:szCs w:val="28"/>
        </w:rPr>
      </w:pPr>
      <w:r w:rsidRPr="003F6916">
        <w:rPr>
          <w:rFonts w:ascii="Times New Roman" w:hAnsi="Times New Roman" w:cs="Times New Roman"/>
          <w:b/>
          <w:bCs/>
          <w:iCs/>
          <w:color w:val="538135" w:themeColor="accent6" w:themeShade="BF"/>
          <w:sz w:val="28"/>
          <w:szCs w:val="28"/>
        </w:rPr>
        <w:t xml:space="preserve">Статья 6.23 КоАП РФ. </w:t>
      </w:r>
      <w:r w:rsidRPr="003F6916">
        <w:rPr>
          <w:rFonts w:ascii="Times New Roman" w:hAnsi="Times New Roman" w:cs="Times New Roman"/>
          <w:iCs/>
          <w:sz w:val="28"/>
          <w:szCs w:val="28"/>
        </w:rPr>
        <w:t>Вовлечение несовершеннолетнего в процесс потребления табака родителями или иными законными представителями несовершеннолетнего, - влечет наложение административного штрафа на граждан в размере от двух тысяч до трех тысяч рублей</w:t>
      </w:r>
    </w:p>
    <w:p w14:paraId="3B9301DD" w14:textId="77777777" w:rsidR="003F6916" w:rsidRPr="003F6916" w:rsidRDefault="003F6916" w:rsidP="003F6916">
      <w:pPr>
        <w:spacing w:after="0" w:line="240" w:lineRule="auto"/>
        <w:ind w:firstLine="709"/>
        <w:jc w:val="both"/>
        <w:rPr>
          <w:rFonts w:ascii="Times New Roman" w:hAnsi="Times New Roman" w:cs="Times New Roman"/>
          <w:sz w:val="28"/>
          <w:szCs w:val="28"/>
        </w:rPr>
      </w:pPr>
      <w:r w:rsidRPr="003F6916">
        <w:rPr>
          <w:rFonts w:ascii="Times New Roman" w:hAnsi="Times New Roman" w:cs="Times New Roman"/>
          <w:b/>
          <w:bCs/>
          <w:color w:val="538135" w:themeColor="accent6" w:themeShade="BF"/>
          <w:sz w:val="28"/>
          <w:szCs w:val="28"/>
        </w:rPr>
        <w:lastRenderedPageBreak/>
        <w:t xml:space="preserve">Статья 115 УК РФ. </w:t>
      </w:r>
      <w:r w:rsidRPr="003F6916">
        <w:rPr>
          <w:rFonts w:ascii="Times New Roman" w:hAnsi="Times New Roman" w:cs="Times New Roman"/>
          <w:sz w:val="28"/>
          <w:szCs w:val="28"/>
        </w:rPr>
        <w:t xml:space="preserve">Умышленное причинение </w:t>
      </w:r>
      <w:hyperlink r:id="rId10" w:anchor="dst100028" w:history="1">
        <w:r w:rsidRPr="003F6916">
          <w:rPr>
            <w:rStyle w:val="a3"/>
            <w:rFonts w:ascii="Times New Roman" w:hAnsi="Times New Roman" w:cs="Times New Roman"/>
            <w:color w:val="auto"/>
            <w:sz w:val="28"/>
            <w:szCs w:val="28"/>
          </w:rPr>
          <w:t>легкого вреда</w:t>
        </w:r>
      </w:hyperlink>
      <w:r w:rsidRPr="003F6916">
        <w:rPr>
          <w:rFonts w:ascii="Times New Roman" w:hAnsi="Times New Roman" w:cs="Times New Roman"/>
          <w:sz w:val="28"/>
          <w:szCs w:val="28"/>
          <w:u w:val="single"/>
        </w:rPr>
        <w:t xml:space="preserve"> </w:t>
      </w:r>
      <w:r w:rsidRPr="003F6916">
        <w:rPr>
          <w:rFonts w:ascii="Times New Roman" w:hAnsi="Times New Roman" w:cs="Times New Roman"/>
          <w:sz w:val="28"/>
          <w:szCs w:val="28"/>
        </w:rPr>
        <w:t>здоровью, вызвавшего кратковременное расстройство здоровья или незначительную стойкую утрату общей трудоспособности, -</w:t>
      </w:r>
      <w:bookmarkStart w:id="6" w:name="dst610"/>
      <w:bookmarkEnd w:id="6"/>
      <w:r w:rsidRPr="003F6916">
        <w:rPr>
          <w:rFonts w:ascii="Times New Roman" w:hAnsi="Times New Roman" w:cs="Times New Roman"/>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14:paraId="11081099" w14:textId="77777777" w:rsidR="00C23B00" w:rsidRDefault="00C23B00" w:rsidP="003F6916">
      <w:pPr>
        <w:spacing w:after="0" w:line="240" w:lineRule="auto"/>
        <w:ind w:firstLine="709"/>
        <w:jc w:val="both"/>
        <w:rPr>
          <w:rFonts w:ascii="Times New Roman" w:hAnsi="Times New Roman" w:cs="Times New Roman"/>
          <w:b/>
          <w:bCs/>
          <w:sz w:val="28"/>
          <w:szCs w:val="28"/>
        </w:rPr>
      </w:pPr>
      <w:bookmarkStart w:id="7" w:name="dst2589"/>
      <w:bookmarkStart w:id="8" w:name="dst2590"/>
      <w:bookmarkEnd w:id="7"/>
      <w:bookmarkEnd w:id="8"/>
    </w:p>
    <w:p w14:paraId="59D788A4" w14:textId="2470A8CA" w:rsidR="003F6916" w:rsidRPr="003F6916" w:rsidRDefault="003F6916" w:rsidP="003F6916">
      <w:pPr>
        <w:spacing w:after="0" w:line="240" w:lineRule="auto"/>
        <w:ind w:firstLine="709"/>
        <w:jc w:val="both"/>
        <w:rPr>
          <w:rFonts w:ascii="Times New Roman" w:hAnsi="Times New Roman" w:cs="Times New Roman"/>
          <w:b/>
          <w:bCs/>
          <w:sz w:val="28"/>
          <w:szCs w:val="28"/>
        </w:rPr>
      </w:pPr>
      <w:r w:rsidRPr="003F6916">
        <w:rPr>
          <w:rFonts w:ascii="Times New Roman" w:hAnsi="Times New Roman" w:cs="Times New Roman"/>
          <w:b/>
          <w:bCs/>
          <w:color w:val="538135" w:themeColor="accent6" w:themeShade="BF"/>
          <w:sz w:val="28"/>
          <w:szCs w:val="28"/>
        </w:rPr>
        <w:t xml:space="preserve">Статья 116 УК РФ. </w:t>
      </w:r>
      <w:bookmarkStart w:id="9" w:name="dst2200"/>
      <w:bookmarkEnd w:id="9"/>
      <w:r w:rsidRPr="003F6916">
        <w:rPr>
          <w:rFonts w:ascii="Times New Roman" w:hAnsi="Times New Roman" w:cs="Times New Roman"/>
          <w:sz w:val="28"/>
          <w:szCs w:val="28"/>
        </w:rPr>
        <w:t xml:space="preserve">Побои или иные насильственные действия, причинившие физическую боль, но не повлекшие последствий, указанных в </w:t>
      </w:r>
      <w:hyperlink r:id="rId11" w:anchor="dst100612" w:history="1">
        <w:r w:rsidRPr="003F6916">
          <w:rPr>
            <w:rStyle w:val="a3"/>
            <w:rFonts w:ascii="Times New Roman" w:hAnsi="Times New Roman" w:cs="Times New Roman"/>
            <w:color w:val="auto"/>
            <w:sz w:val="28"/>
            <w:szCs w:val="28"/>
            <w:u w:val="none"/>
          </w:rPr>
          <w:t>статье 115</w:t>
        </w:r>
      </w:hyperlink>
      <w:r w:rsidRPr="003F6916">
        <w:rPr>
          <w:rFonts w:ascii="Times New Roman" w:hAnsi="Times New Roman" w:cs="Times New Roman"/>
          <w:sz w:val="28"/>
          <w:szCs w:val="28"/>
        </w:rPr>
        <w:t xml:space="preserve"> настоящего Кодекса, - </w:t>
      </w:r>
      <w:bookmarkStart w:id="10" w:name="dst2201"/>
      <w:bookmarkEnd w:id="10"/>
      <w:r w:rsidRPr="003F6916">
        <w:rPr>
          <w:rFonts w:ascii="Times New Roman" w:hAnsi="Times New Roman" w:cs="Times New Roman"/>
          <w:sz w:val="28"/>
          <w:szCs w:val="28"/>
        </w:rP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rsidRPr="003F6916">
        <w:rPr>
          <w:rFonts w:ascii="Times New Roman" w:hAnsi="Times New Roman" w:cs="Times New Roman"/>
          <w:b/>
          <w:bCs/>
          <w:sz w:val="28"/>
          <w:szCs w:val="28"/>
        </w:rPr>
        <w:t>.</w:t>
      </w:r>
    </w:p>
    <w:p w14:paraId="03A682A7" w14:textId="77777777" w:rsidR="00C23B00" w:rsidRDefault="00C23B00" w:rsidP="003F6916">
      <w:pPr>
        <w:spacing w:after="0" w:line="240" w:lineRule="auto"/>
        <w:ind w:firstLine="709"/>
        <w:jc w:val="both"/>
        <w:rPr>
          <w:rFonts w:ascii="Times New Roman" w:hAnsi="Times New Roman" w:cs="Times New Roman"/>
          <w:b/>
          <w:bCs/>
          <w:sz w:val="28"/>
          <w:szCs w:val="28"/>
        </w:rPr>
      </w:pPr>
    </w:p>
    <w:p w14:paraId="5F6C4C03" w14:textId="7D716E6F" w:rsidR="003F6916" w:rsidRPr="003F6916" w:rsidRDefault="003F6916" w:rsidP="003F6916">
      <w:pPr>
        <w:spacing w:after="0" w:line="240" w:lineRule="auto"/>
        <w:ind w:firstLine="709"/>
        <w:jc w:val="both"/>
        <w:rPr>
          <w:rFonts w:ascii="Times New Roman" w:hAnsi="Times New Roman" w:cs="Times New Roman"/>
          <w:sz w:val="28"/>
          <w:szCs w:val="28"/>
        </w:rPr>
      </w:pPr>
      <w:r w:rsidRPr="003F6916">
        <w:rPr>
          <w:rFonts w:ascii="Times New Roman" w:hAnsi="Times New Roman" w:cs="Times New Roman"/>
          <w:b/>
          <w:bCs/>
          <w:color w:val="538135" w:themeColor="accent6" w:themeShade="BF"/>
          <w:sz w:val="28"/>
          <w:szCs w:val="28"/>
        </w:rPr>
        <w:t xml:space="preserve">Статья 151 УК РФ. </w:t>
      </w:r>
      <w:bookmarkStart w:id="11" w:name="dst1489"/>
      <w:bookmarkEnd w:id="11"/>
      <w:r w:rsidRPr="003F6916">
        <w:rPr>
          <w:rFonts w:ascii="Times New Roman" w:hAnsi="Times New Roman" w:cs="Times New Roman"/>
          <w:sz w:val="28"/>
          <w:szCs w:val="28"/>
        </w:rPr>
        <w:fldChar w:fldCharType="begin"/>
      </w:r>
      <w:r w:rsidRPr="003F6916">
        <w:rPr>
          <w:rFonts w:ascii="Times New Roman" w:hAnsi="Times New Roman" w:cs="Times New Roman"/>
          <w:sz w:val="28"/>
          <w:szCs w:val="28"/>
        </w:rPr>
        <w:instrText xml:space="preserve"> HYPERLINK "http://www.consultant.ru/document/cons_doc_LAW_207939/" \l "dst100096" </w:instrText>
      </w:r>
      <w:r w:rsidRPr="003F6916">
        <w:rPr>
          <w:rFonts w:ascii="Times New Roman" w:hAnsi="Times New Roman" w:cs="Times New Roman"/>
          <w:sz w:val="28"/>
          <w:szCs w:val="28"/>
        </w:rPr>
        <w:fldChar w:fldCharType="separate"/>
      </w:r>
      <w:r w:rsidRPr="003F6916">
        <w:rPr>
          <w:rStyle w:val="a3"/>
          <w:rFonts w:ascii="Times New Roman" w:hAnsi="Times New Roman" w:cs="Times New Roman"/>
          <w:color w:val="auto"/>
          <w:sz w:val="28"/>
          <w:szCs w:val="28"/>
          <w:u w:val="none"/>
        </w:rPr>
        <w:t>Вовлечение</w:t>
      </w:r>
      <w:r w:rsidRPr="003F6916">
        <w:rPr>
          <w:rFonts w:ascii="Times New Roman" w:hAnsi="Times New Roman" w:cs="Times New Roman"/>
          <w:sz w:val="28"/>
          <w:szCs w:val="28"/>
        </w:rPr>
        <w:fldChar w:fldCharType="end"/>
      </w:r>
      <w:r w:rsidRPr="003F6916">
        <w:rPr>
          <w:rFonts w:ascii="Times New Roman" w:hAnsi="Times New Roman" w:cs="Times New Roman"/>
          <w:sz w:val="28"/>
          <w:szCs w:val="28"/>
        </w:rP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w:t>
      </w:r>
      <w:bookmarkStart w:id="12" w:name="dst1375"/>
      <w:bookmarkEnd w:id="12"/>
      <w:r w:rsidRPr="003F6916">
        <w:rPr>
          <w:rFonts w:ascii="Times New Roman" w:hAnsi="Times New Roman" w:cs="Times New Roman"/>
          <w:sz w:val="28"/>
          <w:szCs w:val="28"/>
        </w:rPr>
        <w:t xml:space="preserve">совершенное родителем, </w:t>
      </w:r>
      <w:bookmarkStart w:id="13" w:name="dst103525"/>
      <w:bookmarkEnd w:id="13"/>
      <w:r w:rsidRPr="003F6916">
        <w:rPr>
          <w:rFonts w:ascii="Times New Roman" w:hAnsi="Times New Roman" w:cs="Times New Roman"/>
          <w:sz w:val="28"/>
          <w:szCs w:val="28"/>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w:t>
      </w:r>
    </w:p>
    <w:p w14:paraId="59A911AA" w14:textId="77777777" w:rsidR="00C23B00" w:rsidRDefault="00C23B00" w:rsidP="003F6916">
      <w:pPr>
        <w:spacing w:after="0" w:line="240" w:lineRule="auto"/>
        <w:ind w:firstLine="709"/>
        <w:jc w:val="both"/>
        <w:rPr>
          <w:rFonts w:ascii="Times New Roman" w:hAnsi="Times New Roman" w:cs="Times New Roman"/>
          <w:b/>
          <w:bCs/>
          <w:sz w:val="28"/>
          <w:szCs w:val="28"/>
        </w:rPr>
      </w:pPr>
    </w:p>
    <w:p w14:paraId="7CD1FF44" w14:textId="46179CEB" w:rsidR="003F6916" w:rsidRPr="003F6916" w:rsidRDefault="003F6916" w:rsidP="003F6916">
      <w:pPr>
        <w:spacing w:after="0" w:line="240" w:lineRule="auto"/>
        <w:ind w:firstLine="709"/>
        <w:jc w:val="both"/>
        <w:rPr>
          <w:rFonts w:ascii="Times New Roman" w:hAnsi="Times New Roman" w:cs="Times New Roman"/>
          <w:sz w:val="28"/>
          <w:szCs w:val="28"/>
        </w:rPr>
      </w:pPr>
      <w:r w:rsidRPr="003F6916">
        <w:rPr>
          <w:rFonts w:ascii="Times New Roman" w:hAnsi="Times New Roman" w:cs="Times New Roman"/>
          <w:b/>
          <w:bCs/>
          <w:color w:val="538135" w:themeColor="accent6" w:themeShade="BF"/>
          <w:sz w:val="28"/>
          <w:szCs w:val="28"/>
        </w:rPr>
        <w:t xml:space="preserve">Статья 156 УК РФ. </w:t>
      </w:r>
      <w:bookmarkStart w:id="14" w:name="dst1376"/>
      <w:bookmarkEnd w:id="14"/>
      <w:r w:rsidRPr="003F6916">
        <w:rPr>
          <w:rFonts w:ascii="Times New Roman" w:hAnsi="Times New Roman" w:cs="Times New Roman"/>
          <w:sz w:val="28"/>
          <w:szCs w:val="28"/>
        </w:rPr>
        <w:t xml:space="preserve">Неисполнение или ненадлежащее исполнение обязанностей по воспитанию несовершеннолетнего родителем или </w:t>
      </w:r>
      <w:hyperlink r:id="rId12" w:anchor="dst100004" w:history="1">
        <w:r w:rsidRPr="003F6916">
          <w:rPr>
            <w:rStyle w:val="a3"/>
            <w:rFonts w:ascii="Times New Roman" w:hAnsi="Times New Roman" w:cs="Times New Roman"/>
            <w:color w:val="auto"/>
            <w:sz w:val="28"/>
            <w:szCs w:val="28"/>
            <w:u w:val="none"/>
          </w:rPr>
          <w:t>иным</w:t>
        </w:r>
      </w:hyperlink>
      <w:r w:rsidRPr="003F6916">
        <w:rPr>
          <w:rFonts w:ascii="Times New Roman" w:hAnsi="Times New Roman" w:cs="Times New Roman"/>
          <w:sz w:val="28"/>
          <w:szCs w:val="28"/>
        </w:rPr>
        <w:t xml:space="preserve"> лицом, на которое возложены эти обязанности, если это деяние соединено с жестоким обращением с несовершеннолетним, -</w:t>
      </w:r>
      <w:bookmarkStart w:id="15" w:name="dst686"/>
      <w:bookmarkEnd w:id="15"/>
      <w:r w:rsidRPr="003F6916">
        <w:rPr>
          <w:rFonts w:ascii="Times New Roman" w:hAnsi="Times New Roman" w:cs="Times New Roman"/>
          <w:sz w:val="28"/>
          <w:szCs w:val="28"/>
        </w:rPr>
        <w:t xml:space="preserve">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либо лишением свободы на срок до трех лет.</w:t>
      </w:r>
    </w:p>
    <w:p w14:paraId="7B58D4AC" w14:textId="77777777" w:rsidR="00C23B00" w:rsidRDefault="00C23B00" w:rsidP="003F6916">
      <w:pPr>
        <w:spacing w:after="0" w:line="240" w:lineRule="auto"/>
        <w:ind w:firstLine="709"/>
        <w:jc w:val="both"/>
        <w:rPr>
          <w:rFonts w:ascii="Times New Roman" w:hAnsi="Times New Roman" w:cs="Times New Roman"/>
          <w:b/>
          <w:bCs/>
          <w:sz w:val="28"/>
          <w:szCs w:val="28"/>
        </w:rPr>
      </w:pPr>
    </w:p>
    <w:p w14:paraId="0B75B436" w14:textId="12EBCE5F" w:rsidR="003F6916" w:rsidRPr="003F6916" w:rsidRDefault="003F6916" w:rsidP="003F6916">
      <w:pPr>
        <w:spacing w:after="0" w:line="240" w:lineRule="auto"/>
        <w:ind w:firstLine="709"/>
        <w:jc w:val="both"/>
        <w:rPr>
          <w:rFonts w:ascii="Times New Roman" w:hAnsi="Times New Roman" w:cs="Times New Roman"/>
          <w:sz w:val="28"/>
          <w:szCs w:val="28"/>
        </w:rPr>
      </w:pPr>
      <w:r w:rsidRPr="003F6916">
        <w:rPr>
          <w:rFonts w:ascii="Times New Roman" w:hAnsi="Times New Roman" w:cs="Times New Roman"/>
          <w:b/>
          <w:bCs/>
          <w:color w:val="538135" w:themeColor="accent6" w:themeShade="BF"/>
          <w:sz w:val="28"/>
          <w:szCs w:val="28"/>
        </w:rPr>
        <w:t xml:space="preserve">Статья 157 УК РФ. </w:t>
      </w:r>
      <w:bookmarkStart w:id="16" w:name="dst1925"/>
      <w:bookmarkEnd w:id="16"/>
      <w:r w:rsidRPr="003F6916">
        <w:rPr>
          <w:rFonts w:ascii="Times New Roman" w:hAnsi="Times New Roman" w:cs="Times New Roman"/>
          <w:sz w:val="28"/>
          <w:szCs w:val="28"/>
        </w:rPr>
        <w:t xml:space="preserve">Неуплата </w:t>
      </w:r>
      <w:hyperlink r:id="rId13" w:anchor="dst100078" w:history="1">
        <w:r w:rsidRPr="003F6916">
          <w:rPr>
            <w:rStyle w:val="a3"/>
            <w:rFonts w:ascii="Times New Roman" w:hAnsi="Times New Roman" w:cs="Times New Roman"/>
            <w:color w:val="auto"/>
            <w:sz w:val="28"/>
            <w:szCs w:val="28"/>
            <w:u w:val="none"/>
          </w:rPr>
          <w:t>родителем</w:t>
        </w:r>
      </w:hyperlink>
      <w:r w:rsidRPr="003F6916">
        <w:rPr>
          <w:rFonts w:ascii="Times New Roman" w:hAnsi="Times New Roman" w:cs="Times New Roman"/>
          <w:sz w:val="28"/>
          <w:szCs w:val="28"/>
        </w:rP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а равно </w:t>
      </w:r>
      <w:hyperlink r:id="rId14" w:anchor="dst100016" w:history="1">
        <w:r w:rsidRPr="003F6916">
          <w:rPr>
            <w:rStyle w:val="a3"/>
            <w:rFonts w:ascii="Times New Roman" w:hAnsi="Times New Roman" w:cs="Times New Roman"/>
            <w:color w:val="auto"/>
            <w:sz w:val="28"/>
            <w:szCs w:val="28"/>
            <w:u w:val="none"/>
          </w:rPr>
          <w:t>нетрудоспособных детей</w:t>
        </w:r>
      </w:hyperlink>
      <w:r w:rsidRPr="003F6916">
        <w:rPr>
          <w:rFonts w:ascii="Times New Roman" w:hAnsi="Times New Roman" w:cs="Times New Roman"/>
          <w:sz w:val="28"/>
          <w:szCs w:val="28"/>
        </w:rPr>
        <w:t xml:space="preserve">, достигших восемнадцатилетнего возраста, если это деяние совершено неоднократно, - </w:t>
      </w:r>
      <w:bookmarkStart w:id="17" w:name="dst1926"/>
      <w:bookmarkEnd w:id="17"/>
      <w:r w:rsidRPr="003F6916">
        <w:rPr>
          <w:rFonts w:ascii="Times New Roman" w:hAnsi="Times New Roman" w:cs="Times New Roman"/>
          <w:sz w:val="28"/>
          <w:szCs w:val="28"/>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14:paraId="59FF9AE4" w14:textId="77777777" w:rsidR="003F6916" w:rsidRDefault="003F6916" w:rsidP="00DF7313">
      <w:pPr>
        <w:spacing w:after="0" w:line="240" w:lineRule="auto"/>
        <w:ind w:firstLine="709"/>
        <w:jc w:val="both"/>
        <w:rPr>
          <w:rFonts w:ascii="Times New Roman" w:hAnsi="Times New Roman" w:cs="Times New Roman"/>
          <w:sz w:val="28"/>
          <w:szCs w:val="28"/>
        </w:rPr>
      </w:pPr>
    </w:p>
    <w:p w14:paraId="02689896" w14:textId="01B26213" w:rsidR="003F6916" w:rsidRDefault="003F6916" w:rsidP="00DF7313">
      <w:pPr>
        <w:spacing w:after="0" w:line="240" w:lineRule="auto"/>
        <w:ind w:firstLine="709"/>
        <w:jc w:val="both"/>
        <w:rPr>
          <w:rFonts w:ascii="Times New Roman" w:hAnsi="Times New Roman" w:cs="Times New Roman"/>
          <w:sz w:val="28"/>
          <w:szCs w:val="28"/>
        </w:rPr>
      </w:pPr>
    </w:p>
    <w:p w14:paraId="3369337E" w14:textId="36BF6195" w:rsidR="003F6916" w:rsidRDefault="003F6916" w:rsidP="00DF7313">
      <w:pPr>
        <w:spacing w:after="0" w:line="240" w:lineRule="auto"/>
        <w:ind w:firstLine="709"/>
        <w:jc w:val="both"/>
        <w:rPr>
          <w:rFonts w:ascii="Times New Roman" w:hAnsi="Times New Roman" w:cs="Times New Roman"/>
          <w:sz w:val="28"/>
          <w:szCs w:val="28"/>
        </w:rPr>
      </w:pPr>
    </w:p>
    <w:p w14:paraId="670F7109" w14:textId="5670534A" w:rsidR="003F6916" w:rsidRDefault="003F6916" w:rsidP="00DF7313">
      <w:pPr>
        <w:spacing w:after="0" w:line="240" w:lineRule="auto"/>
        <w:ind w:firstLine="709"/>
        <w:jc w:val="both"/>
        <w:rPr>
          <w:rFonts w:ascii="Times New Roman" w:hAnsi="Times New Roman" w:cs="Times New Roman"/>
          <w:sz w:val="28"/>
          <w:szCs w:val="28"/>
        </w:rPr>
      </w:pPr>
    </w:p>
    <w:p w14:paraId="163AAFB0" w14:textId="77777777" w:rsidR="00414C8B" w:rsidRDefault="00414C8B" w:rsidP="00414C8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Комиссия по делам несовершеннолетних </w:t>
      </w:r>
    </w:p>
    <w:p w14:paraId="2E3822BD" w14:textId="01362BCB" w:rsidR="003F6916" w:rsidRDefault="00414C8B" w:rsidP="00414C8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 защите их прав городского округа Красногорск </w:t>
      </w:r>
    </w:p>
    <w:p w14:paraId="2BD8900F" w14:textId="2E1B4806" w:rsidR="003F6916" w:rsidRDefault="003F6916" w:rsidP="00DF7313">
      <w:pPr>
        <w:spacing w:after="0" w:line="240" w:lineRule="auto"/>
        <w:ind w:firstLine="709"/>
        <w:jc w:val="both"/>
        <w:rPr>
          <w:rFonts w:ascii="Times New Roman" w:hAnsi="Times New Roman" w:cs="Times New Roman"/>
          <w:sz w:val="28"/>
          <w:szCs w:val="28"/>
        </w:rPr>
      </w:pPr>
    </w:p>
    <w:p w14:paraId="49E88F31" w14:textId="6EB6D1FC" w:rsidR="00A82EBE" w:rsidRPr="00A82EBE" w:rsidRDefault="006D2228" w:rsidP="00A82EBE">
      <w:pPr>
        <w:spacing w:after="0" w:line="360" w:lineRule="auto"/>
        <w:ind w:firstLine="709"/>
        <w:jc w:val="center"/>
        <w:rPr>
          <w:rFonts w:ascii="Times New Roman" w:hAnsi="Times New Roman" w:cs="Times New Roman"/>
          <w:b/>
          <w:color w:val="C45911" w:themeColor="accen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 w:name="_Hlk48566414"/>
      <w:r w:rsidRPr="00A82EBE">
        <w:rPr>
          <w:rFonts w:ascii="Times New Roman" w:hAnsi="Times New Roman" w:cs="Times New Roman"/>
          <w:b/>
          <w:color w:val="C45911" w:themeColor="accen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ПРЕЖДЕ ЧЕМ ПОДАРИТЬ ЭТОМУ МИРУ НОВУЮ ЖИЗНЬ, ОТВЕТЬТЕ СЕБЕ НА ВОПРОС: </w:t>
      </w:r>
    </w:p>
    <w:p w14:paraId="3D811178" w14:textId="19DB3BC1" w:rsidR="006D2228" w:rsidRPr="00A82EBE" w:rsidRDefault="006D2228" w:rsidP="00A82EBE">
      <w:pPr>
        <w:spacing w:after="0" w:line="360" w:lineRule="auto"/>
        <w:ind w:firstLine="709"/>
        <w:jc w:val="center"/>
        <w:rPr>
          <w:rFonts w:ascii="Times New Roman" w:hAnsi="Times New Roman" w:cs="Times New Roman"/>
          <w:b/>
          <w:color w:val="C45911" w:themeColor="accen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2EBE">
        <w:rPr>
          <w:rFonts w:ascii="Times New Roman" w:hAnsi="Times New Roman" w:cs="Times New Roman"/>
          <w:b/>
          <w:color w:val="C45911" w:themeColor="accen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«ГОТОВ ЛИ Я С МОМЕНТА РОЖДЕНИЯ РЕБЕНКА НЕСТИ ЗА НЕГО ОТВЕТСТВЕННОСТЬ И РАЗДЕЛЯТЬ ВСЕ ЕГО ПЕЧАЛИ И РАДОСТИ?»</w:t>
      </w:r>
    </w:p>
    <w:bookmarkEnd w:id="18"/>
    <w:p w14:paraId="597F69AC" w14:textId="1DCFAB66" w:rsidR="00A82EBE" w:rsidRPr="006D2228" w:rsidRDefault="00A82EBE" w:rsidP="00A82EBE">
      <w:pPr>
        <w:spacing w:after="0" w:line="360" w:lineRule="auto"/>
        <w:ind w:firstLine="709"/>
        <w:jc w:val="center"/>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75CE88" w14:textId="42EF3AA0" w:rsidR="006D2228" w:rsidRDefault="00C23B00" w:rsidP="00C23B00">
      <w:pPr>
        <w:spacing w:after="0" w:line="240" w:lineRule="auto"/>
        <w:jc w:val="both"/>
        <w:rPr>
          <w:rFonts w:ascii="Times New Roman" w:hAnsi="Times New Roman" w:cs="Times New Roman"/>
          <w:sz w:val="28"/>
          <w:szCs w:val="28"/>
        </w:rPr>
      </w:pPr>
      <w:r>
        <w:rPr>
          <w:rFonts w:ascii="Times New Roman" w:hAnsi="Times New Roman" w:cs="Times New Roman"/>
          <w:bCs/>
          <w:noProof/>
          <w:color w:val="4472C4" w:themeColor="accent1"/>
          <w:sz w:val="36"/>
          <w:szCs w:val="36"/>
          <w:lang w:eastAsia="ru-RU"/>
        </w:rPr>
        <w:drawing>
          <wp:anchor distT="0" distB="0" distL="114300" distR="114300" simplePos="0" relativeHeight="251665408" behindDoc="1" locked="0" layoutInCell="1" allowOverlap="1" wp14:anchorId="4E15C69E" wp14:editId="4D650414">
            <wp:simplePos x="0" y="0"/>
            <wp:positionH relativeFrom="margin">
              <wp:posOffset>264493</wp:posOffset>
            </wp:positionH>
            <wp:positionV relativeFrom="paragraph">
              <wp:posOffset>521475</wp:posOffset>
            </wp:positionV>
            <wp:extent cx="5496560" cy="4122420"/>
            <wp:effectExtent l="0" t="0" r="8890" b="0"/>
            <wp:wrapTight wrapText="bothSides">
              <wp:wrapPolygon edited="0">
                <wp:start x="0" y="0"/>
                <wp:lineTo x="0" y="21460"/>
                <wp:lineTo x="21560" y="21460"/>
                <wp:lineTo x="2156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6560" cy="4122420"/>
                    </a:xfrm>
                    <a:prstGeom prst="rect">
                      <a:avLst/>
                    </a:prstGeom>
                  </pic:spPr>
                </pic:pic>
              </a:graphicData>
            </a:graphic>
            <wp14:sizeRelH relativeFrom="page">
              <wp14:pctWidth>0</wp14:pctWidth>
            </wp14:sizeRelH>
            <wp14:sizeRelV relativeFrom="page">
              <wp14:pctHeight>0</wp14:pctHeight>
            </wp14:sizeRelV>
          </wp:anchor>
        </w:drawing>
      </w:r>
    </w:p>
    <w:sectPr w:rsidR="006D2228" w:rsidSect="00EF173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11D3E"/>
    <w:multiLevelType w:val="hybridMultilevel"/>
    <w:tmpl w:val="1E9ED9E0"/>
    <w:lvl w:ilvl="0" w:tplc="1B563110">
      <w:start w:val="1"/>
      <w:numFmt w:val="bullet"/>
      <w:lvlText w:val="•"/>
      <w:lvlJc w:val="left"/>
      <w:pPr>
        <w:tabs>
          <w:tab w:val="num" w:pos="720"/>
        </w:tabs>
        <w:ind w:left="720" w:hanging="360"/>
      </w:pPr>
      <w:rPr>
        <w:rFonts w:ascii="Times New Roman" w:hAnsi="Times New Roman" w:hint="default"/>
      </w:rPr>
    </w:lvl>
    <w:lvl w:ilvl="1" w:tplc="7D442378" w:tentative="1">
      <w:start w:val="1"/>
      <w:numFmt w:val="bullet"/>
      <w:lvlText w:val="•"/>
      <w:lvlJc w:val="left"/>
      <w:pPr>
        <w:tabs>
          <w:tab w:val="num" w:pos="1440"/>
        </w:tabs>
        <w:ind w:left="1440" w:hanging="360"/>
      </w:pPr>
      <w:rPr>
        <w:rFonts w:ascii="Times New Roman" w:hAnsi="Times New Roman" w:hint="default"/>
      </w:rPr>
    </w:lvl>
    <w:lvl w:ilvl="2" w:tplc="19A2E4A8" w:tentative="1">
      <w:start w:val="1"/>
      <w:numFmt w:val="bullet"/>
      <w:lvlText w:val="•"/>
      <w:lvlJc w:val="left"/>
      <w:pPr>
        <w:tabs>
          <w:tab w:val="num" w:pos="2160"/>
        </w:tabs>
        <w:ind w:left="2160" w:hanging="360"/>
      </w:pPr>
      <w:rPr>
        <w:rFonts w:ascii="Times New Roman" w:hAnsi="Times New Roman" w:hint="default"/>
      </w:rPr>
    </w:lvl>
    <w:lvl w:ilvl="3" w:tplc="834A0B5C" w:tentative="1">
      <w:start w:val="1"/>
      <w:numFmt w:val="bullet"/>
      <w:lvlText w:val="•"/>
      <w:lvlJc w:val="left"/>
      <w:pPr>
        <w:tabs>
          <w:tab w:val="num" w:pos="2880"/>
        </w:tabs>
        <w:ind w:left="2880" w:hanging="360"/>
      </w:pPr>
      <w:rPr>
        <w:rFonts w:ascii="Times New Roman" w:hAnsi="Times New Roman" w:hint="default"/>
      </w:rPr>
    </w:lvl>
    <w:lvl w:ilvl="4" w:tplc="1966B9E2" w:tentative="1">
      <w:start w:val="1"/>
      <w:numFmt w:val="bullet"/>
      <w:lvlText w:val="•"/>
      <w:lvlJc w:val="left"/>
      <w:pPr>
        <w:tabs>
          <w:tab w:val="num" w:pos="3600"/>
        </w:tabs>
        <w:ind w:left="3600" w:hanging="360"/>
      </w:pPr>
      <w:rPr>
        <w:rFonts w:ascii="Times New Roman" w:hAnsi="Times New Roman" w:hint="default"/>
      </w:rPr>
    </w:lvl>
    <w:lvl w:ilvl="5" w:tplc="B99AF258" w:tentative="1">
      <w:start w:val="1"/>
      <w:numFmt w:val="bullet"/>
      <w:lvlText w:val="•"/>
      <w:lvlJc w:val="left"/>
      <w:pPr>
        <w:tabs>
          <w:tab w:val="num" w:pos="4320"/>
        </w:tabs>
        <w:ind w:left="4320" w:hanging="360"/>
      </w:pPr>
      <w:rPr>
        <w:rFonts w:ascii="Times New Roman" w:hAnsi="Times New Roman" w:hint="default"/>
      </w:rPr>
    </w:lvl>
    <w:lvl w:ilvl="6" w:tplc="9CC0D9A2" w:tentative="1">
      <w:start w:val="1"/>
      <w:numFmt w:val="bullet"/>
      <w:lvlText w:val="•"/>
      <w:lvlJc w:val="left"/>
      <w:pPr>
        <w:tabs>
          <w:tab w:val="num" w:pos="5040"/>
        </w:tabs>
        <w:ind w:left="5040" w:hanging="360"/>
      </w:pPr>
      <w:rPr>
        <w:rFonts w:ascii="Times New Roman" w:hAnsi="Times New Roman" w:hint="default"/>
      </w:rPr>
    </w:lvl>
    <w:lvl w:ilvl="7" w:tplc="C310E7FE" w:tentative="1">
      <w:start w:val="1"/>
      <w:numFmt w:val="bullet"/>
      <w:lvlText w:val="•"/>
      <w:lvlJc w:val="left"/>
      <w:pPr>
        <w:tabs>
          <w:tab w:val="num" w:pos="5760"/>
        </w:tabs>
        <w:ind w:left="5760" w:hanging="360"/>
      </w:pPr>
      <w:rPr>
        <w:rFonts w:ascii="Times New Roman" w:hAnsi="Times New Roman" w:hint="default"/>
      </w:rPr>
    </w:lvl>
    <w:lvl w:ilvl="8" w:tplc="892CD5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DF4F95"/>
    <w:multiLevelType w:val="hybridMultilevel"/>
    <w:tmpl w:val="BBE26AB8"/>
    <w:lvl w:ilvl="0" w:tplc="AD46065A">
      <w:start w:val="1"/>
      <w:numFmt w:val="bullet"/>
      <w:lvlText w:val="•"/>
      <w:lvlJc w:val="left"/>
      <w:pPr>
        <w:tabs>
          <w:tab w:val="num" w:pos="720"/>
        </w:tabs>
        <w:ind w:left="720" w:hanging="360"/>
      </w:pPr>
      <w:rPr>
        <w:rFonts w:ascii="Times New Roman" w:hAnsi="Times New Roman" w:hint="default"/>
      </w:rPr>
    </w:lvl>
    <w:lvl w:ilvl="1" w:tplc="F39E8060" w:tentative="1">
      <w:start w:val="1"/>
      <w:numFmt w:val="bullet"/>
      <w:lvlText w:val="•"/>
      <w:lvlJc w:val="left"/>
      <w:pPr>
        <w:tabs>
          <w:tab w:val="num" w:pos="1440"/>
        </w:tabs>
        <w:ind w:left="1440" w:hanging="360"/>
      </w:pPr>
      <w:rPr>
        <w:rFonts w:ascii="Times New Roman" w:hAnsi="Times New Roman" w:hint="default"/>
      </w:rPr>
    </w:lvl>
    <w:lvl w:ilvl="2" w:tplc="7982CDE8" w:tentative="1">
      <w:start w:val="1"/>
      <w:numFmt w:val="bullet"/>
      <w:lvlText w:val="•"/>
      <w:lvlJc w:val="left"/>
      <w:pPr>
        <w:tabs>
          <w:tab w:val="num" w:pos="2160"/>
        </w:tabs>
        <w:ind w:left="2160" w:hanging="360"/>
      </w:pPr>
      <w:rPr>
        <w:rFonts w:ascii="Times New Roman" w:hAnsi="Times New Roman" w:hint="default"/>
      </w:rPr>
    </w:lvl>
    <w:lvl w:ilvl="3" w:tplc="C5CCB874" w:tentative="1">
      <w:start w:val="1"/>
      <w:numFmt w:val="bullet"/>
      <w:lvlText w:val="•"/>
      <w:lvlJc w:val="left"/>
      <w:pPr>
        <w:tabs>
          <w:tab w:val="num" w:pos="2880"/>
        </w:tabs>
        <w:ind w:left="2880" w:hanging="360"/>
      </w:pPr>
      <w:rPr>
        <w:rFonts w:ascii="Times New Roman" w:hAnsi="Times New Roman" w:hint="default"/>
      </w:rPr>
    </w:lvl>
    <w:lvl w:ilvl="4" w:tplc="DF241B8C" w:tentative="1">
      <w:start w:val="1"/>
      <w:numFmt w:val="bullet"/>
      <w:lvlText w:val="•"/>
      <w:lvlJc w:val="left"/>
      <w:pPr>
        <w:tabs>
          <w:tab w:val="num" w:pos="3600"/>
        </w:tabs>
        <w:ind w:left="3600" w:hanging="360"/>
      </w:pPr>
      <w:rPr>
        <w:rFonts w:ascii="Times New Roman" w:hAnsi="Times New Roman" w:hint="default"/>
      </w:rPr>
    </w:lvl>
    <w:lvl w:ilvl="5" w:tplc="29528C0E" w:tentative="1">
      <w:start w:val="1"/>
      <w:numFmt w:val="bullet"/>
      <w:lvlText w:val="•"/>
      <w:lvlJc w:val="left"/>
      <w:pPr>
        <w:tabs>
          <w:tab w:val="num" w:pos="4320"/>
        </w:tabs>
        <w:ind w:left="4320" w:hanging="360"/>
      </w:pPr>
      <w:rPr>
        <w:rFonts w:ascii="Times New Roman" w:hAnsi="Times New Roman" w:hint="default"/>
      </w:rPr>
    </w:lvl>
    <w:lvl w:ilvl="6" w:tplc="8FE03204" w:tentative="1">
      <w:start w:val="1"/>
      <w:numFmt w:val="bullet"/>
      <w:lvlText w:val="•"/>
      <w:lvlJc w:val="left"/>
      <w:pPr>
        <w:tabs>
          <w:tab w:val="num" w:pos="5040"/>
        </w:tabs>
        <w:ind w:left="5040" w:hanging="360"/>
      </w:pPr>
      <w:rPr>
        <w:rFonts w:ascii="Times New Roman" w:hAnsi="Times New Roman" w:hint="default"/>
      </w:rPr>
    </w:lvl>
    <w:lvl w:ilvl="7" w:tplc="49CED1CC" w:tentative="1">
      <w:start w:val="1"/>
      <w:numFmt w:val="bullet"/>
      <w:lvlText w:val="•"/>
      <w:lvlJc w:val="left"/>
      <w:pPr>
        <w:tabs>
          <w:tab w:val="num" w:pos="5760"/>
        </w:tabs>
        <w:ind w:left="5760" w:hanging="360"/>
      </w:pPr>
      <w:rPr>
        <w:rFonts w:ascii="Times New Roman" w:hAnsi="Times New Roman" w:hint="default"/>
      </w:rPr>
    </w:lvl>
    <w:lvl w:ilvl="8" w:tplc="2318A47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AC"/>
    <w:rsid w:val="00023E7F"/>
    <w:rsid w:val="000342A6"/>
    <w:rsid w:val="00041732"/>
    <w:rsid w:val="00057AAF"/>
    <w:rsid w:val="000606AD"/>
    <w:rsid w:val="000A5ABA"/>
    <w:rsid w:val="000B2C58"/>
    <w:rsid w:val="001553A4"/>
    <w:rsid w:val="001C0DA6"/>
    <w:rsid w:val="002526BF"/>
    <w:rsid w:val="002675D7"/>
    <w:rsid w:val="0036297F"/>
    <w:rsid w:val="003F6916"/>
    <w:rsid w:val="00414C8B"/>
    <w:rsid w:val="00530A32"/>
    <w:rsid w:val="0059494C"/>
    <w:rsid w:val="005A1370"/>
    <w:rsid w:val="005E5EAA"/>
    <w:rsid w:val="00665F9F"/>
    <w:rsid w:val="006912DE"/>
    <w:rsid w:val="006D2228"/>
    <w:rsid w:val="00773963"/>
    <w:rsid w:val="0078257B"/>
    <w:rsid w:val="007C2952"/>
    <w:rsid w:val="008A2FC6"/>
    <w:rsid w:val="009041C8"/>
    <w:rsid w:val="009411CE"/>
    <w:rsid w:val="00987538"/>
    <w:rsid w:val="009904C0"/>
    <w:rsid w:val="009A45B2"/>
    <w:rsid w:val="009F06F1"/>
    <w:rsid w:val="00A323AC"/>
    <w:rsid w:val="00A461B4"/>
    <w:rsid w:val="00A82EBE"/>
    <w:rsid w:val="00A907AE"/>
    <w:rsid w:val="00C23B00"/>
    <w:rsid w:val="00CE2424"/>
    <w:rsid w:val="00CE399E"/>
    <w:rsid w:val="00D21FFF"/>
    <w:rsid w:val="00DF7313"/>
    <w:rsid w:val="00EF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af6fc,#cbf9fd,#dafbfe"/>
    </o:shapedefaults>
    <o:shapelayout v:ext="edit">
      <o:idmap v:ext="edit" data="1"/>
    </o:shapelayout>
  </w:shapeDefaults>
  <w:decimalSymbol w:val=","/>
  <w:listSeparator w:val=";"/>
  <w14:docId w14:val="00725AF9"/>
  <w15:chartTrackingRefBased/>
  <w15:docId w15:val="{E515253D-FE20-47E8-9586-69CF559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6916"/>
    <w:rPr>
      <w:color w:val="0563C1" w:themeColor="hyperlink"/>
      <w:u w:val="single"/>
    </w:rPr>
  </w:style>
  <w:style w:type="character" w:customStyle="1" w:styleId="UnresolvedMention">
    <w:name w:val="Unresolved Mention"/>
    <w:basedOn w:val="a0"/>
    <w:uiPriority w:val="99"/>
    <w:semiHidden/>
    <w:unhideWhenUsed/>
    <w:rsid w:val="003F6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90357">
      <w:bodyDiv w:val="1"/>
      <w:marLeft w:val="0"/>
      <w:marRight w:val="0"/>
      <w:marTop w:val="0"/>
      <w:marBottom w:val="0"/>
      <w:divBdr>
        <w:top w:val="none" w:sz="0" w:space="0" w:color="auto"/>
        <w:left w:val="none" w:sz="0" w:space="0" w:color="auto"/>
        <w:bottom w:val="none" w:sz="0" w:space="0" w:color="auto"/>
        <w:right w:val="none" w:sz="0" w:space="0" w:color="auto"/>
      </w:divBdr>
      <w:divsChild>
        <w:div w:id="842932987">
          <w:marLeft w:val="547"/>
          <w:marRight w:val="0"/>
          <w:marTop w:val="0"/>
          <w:marBottom w:val="0"/>
          <w:divBdr>
            <w:top w:val="none" w:sz="0" w:space="0" w:color="auto"/>
            <w:left w:val="none" w:sz="0" w:space="0" w:color="auto"/>
            <w:bottom w:val="none" w:sz="0" w:space="0" w:color="auto"/>
            <w:right w:val="none" w:sz="0" w:space="0" w:color="auto"/>
          </w:divBdr>
        </w:div>
      </w:divsChild>
    </w:div>
    <w:div w:id="1821389200">
      <w:bodyDiv w:val="1"/>
      <w:marLeft w:val="0"/>
      <w:marRight w:val="0"/>
      <w:marTop w:val="0"/>
      <w:marBottom w:val="0"/>
      <w:divBdr>
        <w:top w:val="none" w:sz="0" w:space="0" w:color="auto"/>
        <w:left w:val="none" w:sz="0" w:space="0" w:color="auto"/>
        <w:bottom w:val="none" w:sz="0" w:space="0" w:color="auto"/>
        <w:right w:val="none" w:sz="0" w:space="0" w:color="auto"/>
      </w:divBdr>
      <w:divsChild>
        <w:div w:id="674916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www.consultant.ru/document/cons_doc_LAW_222905/"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www.consultant.ru/document/cons_doc_LAW_996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www.consultant.ru/document/cons_doc_LAW_354576/160da87db0e45c893db6d5ca2729ea637bb32001/" TargetMode="External"/><Relationship Id="rId5" Type="http://schemas.openxmlformats.org/officeDocument/2006/relationships/diagramData" Target="diagrams/data1.xml"/><Relationship Id="rId15" Type="http://schemas.openxmlformats.org/officeDocument/2006/relationships/image" Target="media/image7.jpeg"/><Relationship Id="rId10" Type="http://schemas.openxmlformats.org/officeDocument/2006/relationships/hyperlink" Target="http://www.consultant.ru/document/cons_doc_LAW_121937/"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www.consultant.ru/document/cons_doc_LAW_222905/"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A62508-1DCE-4673-87A9-99B1B97D3AFB}"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ru-RU"/>
        </a:p>
      </dgm:t>
    </dgm:pt>
    <dgm:pt modelId="{56EE3940-6881-4CC1-B144-856A23BC83B6}">
      <dgm:prSet phldrT="[Текст]" custT="1">
        <dgm:style>
          <a:lnRef idx="1">
            <a:schemeClr val="accent4"/>
          </a:lnRef>
          <a:fillRef idx="2">
            <a:schemeClr val="accent4"/>
          </a:fillRef>
          <a:effectRef idx="1">
            <a:schemeClr val="accent4"/>
          </a:effectRef>
          <a:fontRef idx="minor">
            <a:schemeClr val="dk1"/>
          </a:fontRef>
        </dgm:style>
      </dgm:prSet>
      <dgm:spPr/>
      <dgm:t>
        <a:bodyPr/>
        <a:lstStyle/>
        <a:p>
          <a:pPr algn="just"/>
          <a:r>
            <a:rPr lang="ru-RU" sz="1400">
              <a:latin typeface="Times New Roman" panose="02020603050405020304" pitchFamily="18" charset="0"/>
              <a:cs typeface="Times New Roman" panose="02020603050405020304" pitchFamily="18" charset="0"/>
            </a:rPr>
            <a:t>Коммуникативная сторона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a:t>
          </a:r>
        </a:p>
      </dgm:t>
    </dgm:pt>
    <dgm:pt modelId="{C49140FF-4F45-4349-AE94-88861F33BA45}" type="parTrans" cxnId="{25C3C512-0EDA-49D4-A24D-D204CCC36B75}">
      <dgm:prSet/>
      <dgm:spPr/>
      <dgm:t>
        <a:bodyPr/>
        <a:lstStyle/>
        <a:p>
          <a:endParaRPr lang="ru-RU"/>
        </a:p>
      </dgm:t>
    </dgm:pt>
    <dgm:pt modelId="{44393CF2-E4D8-46B9-ACCD-93DF7AE6E517}" type="sibTrans" cxnId="{25C3C512-0EDA-49D4-A24D-D204CCC36B75}">
      <dgm:prSet/>
      <dgm:spPr/>
      <dgm:t>
        <a:bodyPr/>
        <a:lstStyle/>
        <a:p>
          <a:endParaRPr lang="ru-RU"/>
        </a:p>
      </dgm:t>
    </dgm:pt>
    <dgm:pt modelId="{9B16BB69-8853-4B72-8741-2E5FEE59CEC1}">
      <dgm:prSet phldrT="[Текст]" custT="1"/>
      <dgm:spPr>
        <a:solidFill>
          <a:schemeClr val="accent6">
            <a:lumMod val="60000"/>
            <a:lumOff val="40000"/>
          </a:schemeClr>
        </a:solidFill>
      </dgm:spPr>
      <dgm:t>
        <a:bodyPr/>
        <a:lstStyle/>
        <a:p>
          <a:pPr algn="just">
            <a:buFont typeface="+mj-lt"/>
            <a:buAutoNum type="arabicPeriod"/>
          </a:pPr>
          <a:r>
            <a:rPr lang="ru-RU" sz="1400">
              <a:solidFill>
                <a:sysClr val="windowText" lastClr="000000"/>
              </a:solidFill>
              <a:latin typeface="Times New Roman" panose="02020603050405020304" pitchFamily="18" charset="0"/>
              <a:cs typeface="Times New Roman" panose="02020603050405020304" pitchFamily="18" charset="0"/>
            </a:rPr>
            <a:t>Эмоциональная сторона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a:t>
          </a:r>
        </a:p>
      </dgm:t>
    </dgm:pt>
    <dgm:pt modelId="{6BE16BB0-24B5-4708-9480-C3A775034F05}" type="parTrans" cxnId="{146804BE-0310-4E02-9751-542346D42E40}">
      <dgm:prSet/>
      <dgm:spPr/>
      <dgm:t>
        <a:bodyPr/>
        <a:lstStyle/>
        <a:p>
          <a:endParaRPr lang="ru-RU"/>
        </a:p>
      </dgm:t>
    </dgm:pt>
    <dgm:pt modelId="{68A231FE-842D-4604-824B-CA3A5580BB89}" type="sibTrans" cxnId="{146804BE-0310-4E02-9751-542346D42E40}">
      <dgm:prSet/>
      <dgm:spPr/>
      <dgm:t>
        <a:bodyPr/>
        <a:lstStyle/>
        <a:p>
          <a:endParaRPr lang="ru-RU"/>
        </a:p>
      </dgm:t>
    </dgm:pt>
    <dgm:pt modelId="{38092A02-F2A9-464F-8D05-B2F659C7C68F}">
      <dgm:prSet phldrT="[Текст]" custT="1"/>
      <dgm:spPr>
        <a:solidFill>
          <a:schemeClr val="accent2">
            <a:lumMod val="75000"/>
          </a:schemeClr>
        </a:solidFill>
      </dgm:spPr>
      <dgm:t>
        <a:bodyPr/>
        <a:lstStyle/>
        <a:p>
          <a:pPr algn="just"/>
          <a:r>
            <a:rPr lang="ru-RU" sz="1400">
              <a:latin typeface="Times New Roman" panose="02020603050405020304" pitchFamily="18" charset="0"/>
              <a:cs typeface="Times New Roman" panose="02020603050405020304" pitchFamily="18" charset="0"/>
            </a:rPr>
            <a:t>Экономическая сторона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a:t>
          </a:r>
          <a:r>
            <a:rPr lang="ru-RU" sz="800">
              <a:latin typeface="Times New Roman" panose="02020603050405020304" pitchFamily="18" charset="0"/>
              <a:cs typeface="Times New Roman" panose="02020603050405020304" pitchFamily="18" charset="0"/>
            </a:rPr>
            <a:t>.</a:t>
          </a:r>
        </a:p>
      </dgm:t>
    </dgm:pt>
    <dgm:pt modelId="{3E72E0A0-C5FE-4F5F-830B-DC922A4E6297}" type="parTrans" cxnId="{F349385E-5B40-4B7B-9250-F817979ED61B}">
      <dgm:prSet/>
      <dgm:spPr/>
      <dgm:t>
        <a:bodyPr/>
        <a:lstStyle/>
        <a:p>
          <a:endParaRPr lang="ru-RU"/>
        </a:p>
      </dgm:t>
    </dgm:pt>
    <dgm:pt modelId="{C3784EA8-B66B-42FF-95DF-4CB357E0CFD8}" type="sibTrans" cxnId="{F349385E-5B40-4B7B-9250-F817979ED61B}">
      <dgm:prSet/>
      <dgm:spPr/>
      <dgm:t>
        <a:bodyPr/>
        <a:lstStyle/>
        <a:p>
          <a:endParaRPr lang="ru-RU"/>
        </a:p>
      </dgm:t>
    </dgm:pt>
    <dgm:pt modelId="{3BCF9B2A-F218-4436-8CB4-E5E7E9ED9877}">
      <dgm:prSet custT="1"/>
      <dgm:spPr>
        <a:solidFill>
          <a:srgbClr val="00B0F0"/>
        </a:solidFill>
      </dgm:spPr>
      <dgm:t>
        <a:bodyPr/>
        <a:lstStyle/>
        <a:p>
          <a:pPr algn="just"/>
          <a:r>
            <a:rPr lang="ru-RU" sz="1400">
              <a:solidFill>
                <a:schemeClr val="bg1"/>
              </a:solidFill>
              <a:latin typeface="Times New Roman" panose="02020603050405020304" pitchFamily="18" charset="0"/>
              <a:cs typeface="Times New Roman" panose="02020603050405020304" pitchFamily="18" charset="0"/>
            </a:rPr>
            <a:t>Охранительная сторона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a:t>
          </a:r>
        </a:p>
      </dgm:t>
    </dgm:pt>
    <dgm:pt modelId="{5F5DA2A3-F3D2-41B3-97D9-6A87E1412936}" type="parTrans" cxnId="{4F98BC16-BED6-404D-A24B-16578C8F4A61}">
      <dgm:prSet/>
      <dgm:spPr/>
      <dgm:t>
        <a:bodyPr/>
        <a:lstStyle/>
        <a:p>
          <a:endParaRPr lang="ru-RU"/>
        </a:p>
      </dgm:t>
    </dgm:pt>
    <dgm:pt modelId="{637611BE-7721-49EA-A554-4DCA7EA9A118}" type="sibTrans" cxnId="{4F98BC16-BED6-404D-A24B-16578C8F4A61}">
      <dgm:prSet/>
      <dgm:spPr/>
      <dgm:t>
        <a:bodyPr/>
        <a:lstStyle/>
        <a:p>
          <a:endParaRPr lang="ru-RU"/>
        </a:p>
      </dgm:t>
    </dgm:pt>
    <dgm:pt modelId="{66DB50F3-CFD3-45AE-B3AA-63E1CCC98C25}">
      <dgm:prSet custT="1"/>
      <dgm:spPr>
        <a:solidFill>
          <a:srgbClr val="FCBAEC"/>
        </a:solidFill>
      </dgm:spPr>
      <dgm:t>
        <a:bodyPr/>
        <a:lstStyle/>
        <a:p>
          <a:pPr algn="just">
            <a:buFont typeface="+mj-lt"/>
            <a:buAutoNum type="arabicPeriod" startAt="5"/>
          </a:pPr>
          <a:r>
            <a:rPr lang="ru-RU" sz="1400">
              <a:solidFill>
                <a:sysClr val="windowText" lastClr="000000"/>
              </a:solidFill>
              <a:latin typeface="Times New Roman" panose="02020603050405020304" pitchFamily="18" charset="0"/>
              <a:cs typeface="Times New Roman" panose="02020603050405020304" pitchFamily="18" charset="0"/>
            </a:rPr>
            <a:t>Нормативная сторона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a:t>
          </a:r>
        </a:p>
      </dgm:t>
    </dgm:pt>
    <dgm:pt modelId="{34678356-1777-44D0-8060-E40C7DFCD485}" type="parTrans" cxnId="{E1B6B5D6-BC1D-4E3D-9F4F-0353D9A2B8BB}">
      <dgm:prSet/>
      <dgm:spPr/>
      <dgm:t>
        <a:bodyPr/>
        <a:lstStyle/>
        <a:p>
          <a:endParaRPr lang="ru-RU"/>
        </a:p>
      </dgm:t>
    </dgm:pt>
    <dgm:pt modelId="{37CFE0A1-D6FA-4930-9562-DB9CA317A8D1}" type="sibTrans" cxnId="{E1B6B5D6-BC1D-4E3D-9F4F-0353D9A2B8BB}">
      <dgm:prSet/>
      <dgm:spPr/>
      <dgm:t>
        <a:bodyPr/>
        <a:lstStyle/>
        <a:p>
          <a:endParaRPr lang="ru-RU"/>
        </a:p>
      </dgm:t>
    </dgm:pt>
    <dgm:pt modelId="{E5EEB381-69AD-451E-A639-834AF341F787}">
      <dgm:prSet custT="1"/>
      <dgm:spPr>
        <a:solidFill>
          <a:srgbClr val="B1FA60"/>
        </a:solidFill>
      </dgm:spPr>
      <dgm:t>
        <a:bodyPr/>
        <a:lstStyle/>
        <a:p>
          <a:pPr algn="just">
            <a:lnSpc>
              <a:spcPct val="100000"/>
            </a:lnSpc>
            <a:spcAft>
              <a:spcPts val="0"/>
            </a:spcAft>
          </a:pPr>
          <a:r>
            <a:rPr lang="ru-RU" sz="1400">
              <a:solidFill>
                <a:sysClr val="windowText" lastClr="000000"/>
              </a:solidFill>
              <a:latin typeface="Times New Roman" panose="02020603050405020304" pitchFamily="18" charset="0"/>
              <a:cs typeface="Times New Roman" panose="02020603050405020304" pitchFamily="18" charset="0"/>
            </a:rPr>
            <a:t>Духовная сторона – способность привить ребенку базовые жизненные ценности: семья, культура. </a:t>
          </a: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3CFE5615-238E-42C1-9C21-63548539E282}" type="parTrans" cxnId="{046392AE-912B-4746-AE9F-C004C628430A}">
      <dgm:prSet/>
      <dgm:spPr/>
      <dgm:t>
        <a:bodyPr/>
        <a:lstStyle/>
        <a:p>
          <a:endParaRPr lang="ru-RU"/>
        </a:p>
      </dgm:t>
    </dgm:pt>
    <dgm:pt modelId="{F10C256E-2AC8-4C0E-A46A-0D4D2C7BD173}" type="sibTrans" cxnId="{046392AE-912B-4746-AE9F-C004C628430A}">
      <dgm:prSet/>
      <dgm:spPr/>
      <dgm:t>
        <a:bodyPr/>
        <a:lstStyle/>
        <a:p>
          <a:endParaRPr lang="ru-RU"/>
        </a:p>
      </dgm:t>
    </dgm:pt>
    <dgm:pt modelId="{221349A9-C94D-4874-9E3F-DC1FD1EAF8DA}" type="pres">
      <dgm:prSet presAssocID="{79A62508-1DCE-4673-87A9-99B1B97D3AFB}" presName="linear" presStyleCnt="0">
        <dgm:presLayoutVars>
          <dgm:dir/>
          <dgm:resizeHandles val="exact"/>
        </dgm:presLayoutVars>
      </dgm:prSet>
      <dgm:spPr/>
      <dgm:t>
        <a:bodyPr/>
        <a:lstStyle/>
        <a:p>
          <a:endParaRPr lang="ru-RU"/>
        </a:p>
      </dgm:t>
    </dgm:pt>
    <dgm:pt modelId="{8BF93F5D-8FDB-4988-A456-52A3EF301C25}" type="pres">
      <dgm:prSet presAssocID="{56EE3940-6881-4CC1-B144-856A23BC83B6}" presName="comp" presStyleCnt="0"/>
      <dgm:spPr/>
    </dgm:pt>
    <dgm:pt modelId="{799748EB-9CE2-4A48-8D04-4E2E39D28390}" type="pres">
      <dgm:prSet presAssocID="{56EE3940-6881-4CC1-B144-856A23BC83B6}" presName="box" presStyleLbl="node1" presStyleIdx="0" presStyleCnt="6" custScaleY="94993" custLinFactNeighborY="-2106"/>
      <dgm:spPr/>
      <dgm:t>
        <a:bodyPr/>
        <a:lstStyle/>
        <a:p>
          <a:endParaRPr lang="ru-RU"/>
        </a:p>
      </dgm:t>
    </dgm:pt>
    <dgm:pt modelId="{3EC77345-0B58-4C40-8A31-47C322CFD581}" type="pres">
      <dgm:prSet presAssocID="{56EE3940-6881-4CC1-B144-856A23BC83B6}" presName="img" presStyleLbl="fgImgPlace1" presStyleIdx="0" presStyleCnt="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000" b="-2000"/>
          </a:stretch>
        </a:blipFill>
      </dgm:spPr>
    </dgm:pt>
    <dgm:pt modelId="{12255249-50D8-4558-8845-895E1E2BE208}" type="pres">
      <dgm:prSet presAssocID="{56EE3940-6881-4CC1-B144-856A23BC83B6}" presName="text" presStyleLbl="node1" presStyleIdx="0" presStyleCnt="6">
        <dgm:presLayoutVars>
          <dgm:bulletEnabled val="1"/>
        </dgm:presLayoutVars>
      </dgm:prSet>
      <dgm:spPr/>
      <dgm:t>
        <a:bodyPr/>
        <a:lstStyle/>
        <a:p>
          <a:endParaRPr lang="ru-RU"/>
        </a:p>
      </dgm:t>
    </dgm:pt>
    <dgm:pt modelId="{3D0BD875-AE28-4A20-A886-D247F694C312}" type="pres">
      <dgm:prSet presAssocID="{44393CF2-E4D8-46B9-ACCD-93DF7AE6E517}" presName="spacer" presStyleCnt="0"/>
      <dgm:spPr/>
    </dgm:pt>
    <dgm:pt modelId="{00B78325-8D44-4C62-AFB8-05B8ACAE8A67}" type="pres">
      <dgm:prSet presAssocID="{9B16BB69-8853-4B72-8741-2E5FEE59CEC1}" presName="comp" presStyleCnt="0"/>
      <dgm:spPr/>
    </dgm:pt>
    <dgm:pt modelId="{DE3DC45E-5E51-42AC-A9E0-A6677F5C4358}" type="pres">
      <dgm:prSet presAssocID="{9B16BB69-8853-4B72-8741-2E5FEE59CEC1}" presName="box" presStyleLbl="node1" presStyleIdx="1" presStyleCnt="6" custScaleY="96963"/>
      <dgm:spPr/>
      <dgm:t>
        <a:bodyPr/>
        <a:lstStyle/>
        <a:p>
          <a:endParaRPr lang="ru-RU"/>
        </a:p>
      </dgm:t>
    </dgm:pt>
    <dgm:pt modelId="{999B755D-2C96-4FD9-BBE7-582E305F958A}" type="pres">
      <dgm:prSet presAssocID="{9B16BB69-8853-4B72-8741-2E5FEE59CEC1}" presName="img" presStyleLbl="fgImgPlace1" presStyleIdx="1" presStyleCnt="6"/>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2000" b="-2000"/>
          </a:stretch>
        </a:blipFill>
      </dgm:spPr>
    </dgm:pt>
    <dgm:pt modelId="{188CD541-6C23-450B-A38B-9F3A6975F371}" type="pres">
      <dgm:prSet presAssocID="{9B16BB69-8853-4B72-8741-2E5FEE59CEC1}" presName="text" presStyleLbl="node1" presStyleIdx="1" presStyleCnt="6">
        <dgm:presLayoutVars>
          <dgm:bulletEnabled val="1"/>
        </dgm:presLayoutVars>
      </dgm:prSet>
      <dgm:spPr/>
      <dgm:t>
        <a:bodyPr/>
        <a:lstStyle/>
        <a:p>
          <a:endParaRPr lang="ru-RU"/>
        </a:p>
      </dgm:t>
    </dgm:pt>
    <dgm:pt modelId="{FB96BC2A-B4BC-4DED-A2FA-286D77955AA7}" type="pres">
      <dgm:prSet presAssocID="{68A231FE-842D-4604-824B-CA3A5580BB89}" presName="spacer" presStyleCnt="0"/>
      <dgm:spPr/>
    </dgm:pt>
    <dgm:pt modelId="{2CE770E2-AE08-47C6-9D40-C20A8FC70B69}" type="pres">
      <dgm:prSet presAssocID="{38092A02-F2A9-464F-8D05-B2F659C7C68F}" presName="comp" presStyleCnt="0"/>
      <dgm:spPr/>
    </dgm:pt>
    <dgm:pt modelId="{6505B16C-0500-4DB1-95EF-47875957E2FA}" type="pres">
      <dgm:prSet presAssocID="{38092A02-F2A9-464F-8D05-B2F659C7C68F}" presName="box" presStyleLbl="node1" presStyleIdx="2" presStyleCnt="6" custScaleY="84670"/>
      <dgm:spPr/>
      <dgm:t>
        <a:bodyPr/>
        <a:lstStyle/>
        <a:p>
          <a:endParaRPr lang="ru-RU"/>
        </a:p>
      </dgm:t>
    </dgm:pt>
    <dgm:pt modelId="{3CE072BB-523B-4972-BD04-2DAF00F63FE9}" type="pres">
      <dgm:prSet presAssocID="{38092A02-F2A9-464F-8D05-B2F659C7C68F}" presName="img" presStyleLbl="fgImgPlace1" presStyleIdx="2" presStyleCnt="6"/>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24000" b="-24000"/>
          </a:stretch>
        </a:blipFill>
      </dgm:spPr>
    </dgm:pt>
    <dgm:pt modelId="{314FA883-BC7C-4C48-9F15-173CA82ECD14}" type="pres">
      <dgm:prSet presAssocID="{38092A02-F2A9-464F-8D05-B2F659C7C68F}" presName="text" presStyleLbl="node1" presStyleIdx="2" presStyleCnt="6">
        <dgm:presLayoutVars>
          <dgm:bulletEnabled val="1"/>
        </dgm:presLayoutVars>
      </dgm:prSet>
      <dgm:spPr/>
      <dgm:t>
        <a:bodyPr/>
        <a:lstStyle/>
        <a:p>
          <a:endParaRPr lang="ru-RU"/>
        </a:p>
      </dgm:t>
    </dgm:pt>
    <dgm:pt modelId="{42B4819C-13B6-4934-A502-66E73601BB84}" type="pres">
      <dgm:prSet presAssocID="{C3784EA8-B66B-42FF-95DF-4CB357E0CFD8}" presName="spacer" presStyleCnt="0"/>
      <dgm:spPr/>
    </dgm:pt>
    <dgm:pt modelId="{DB5ED258-AD78-4CCE-A136-DE3BAF778815}" type="pres">
      <dgm:prSet presAssocID="{3BCF9B2A-F218-4436-8CB4-E5E7E9ED9877}" presName="comp" presStyleCnt="0"/>
      <dgm:spPr/>
    </dgm:pt>
    <dgm:pt modelId="{F77C55EB-1404-4BA6-A270-BF52AD8DF36F}" type="pres">
      <dgm:prSet presAssocID="{3BCF9B2A-F218-4436-8CB4-E5E7E9ED9877}" presName="box" presStyleLbl="node1" presStyleIdx="3" presStyleCnt="6" custScaleY="70412"/>
      <dgm:spPr/>
      <dgm:t>
        <a:bodyPr/>
        <a:lstStyle/>
        <a:p>
          <a:endParaRPr lang="ru-RU"/>
        </a:p>
      </dgm:t>
    </dgm:pt>
    <dgm:pt modelId="{7FFEBB53-B1CA-4F45-BC58-EB97528379DC}" type="pres">
      <dgm:prSet presAssocID="{3BCF9B2A-F218-4436-8CB4-E5E7E9ED9877}" presName="img" presStyleLbl="fgImgPlace1" presStyleIdx="3" presStyleCnt="6"/>
      <dgm:spPr>
        <a:blipFill>
          <a:blip xmlns:r="http://schemas.openxmlformats.org/officeDocument/2006/relationships" r:embed="rId4">
            <a:extLst>
              <a:ext uri="{28A0092B-C50C-407E-A947-70E740481C1C}">
                <a14:useLocalDpi xmlns:a14="http://schemas.microsoft.com/office/drawing/2010/main" val="0"/>
              </a:ext>
            </a:extLst>
          </a:blip>
          <a:srcRect/>
          <a:stretch>
            <a:fillRect l="-14000" r="-14000"/>
          </a:stretch>
        </a:blipFill>
      </dgm:spPr>
      <dgm:t>
        <a:bodyPr/>
        <a:lstStyle/>
        <a:p>
          <a:endParaRPr lang="ru-RU"/>
        </a:p>
      </dgm:t>
    </dgm:pt>
    <dgm:pt modelId="{073997F9-28AD-41E1-90FA-D262C1D73EF1}" type="pres">
      <dgm:prSet presAssocID="{3BCF9B2A-F218-4436-8CB4-E5E7E9ED9877}" presName="text" presStyleLbl="node1" presStyleIdx="3" presStyleCnt="6">
        <dgm:presLayoutVars>
          <dgm:bulletEnabled val="1"/>
        </dgm:presLayoutVars>
      </dgm:prSet>
      <dgm:spPr/>
      <dgm:t>
        <a:bodyPr/>
        <a:lstStyle/>
        <a:p>
          <a:endParaRPr lang="ru-RU"/>
        </a:p>
      </dgm:t>
    </dgm:pt>
    <dgm:pt modelId="{8A0718AD-283C-4DB0-A0A6-585E25CFD0D7}" type="pres">
      <dgm:prSet presAssocID="{637611BE-7721-49EA-A554-4DCA7EA9A118}" presName="spacer" presStyleCnt="0"/>
      <dgm:spPr/>
    </dgm:pt>
    <dgm:pt modelId="{F0EB36E0-0451-43D7-AEA2-1D5D7E36594E}" type="pres">
      <dgm:prSet presAssocID="{66DB50F3-CFD3-45AE-B3AA-63E1CCC98C25}" presName="comp" presStyleCnt="0"/>
      <dgm:spPr/>
    </dgm:pt>
    <dgm:pt modelId="{338322CB-4BA5-4C97-8748-C7BA7EEBF833}" type="pres">
      <dgm:prSet presAssocID="{66DB50F3-CFD3-45AE-B3AA-63E1CCC98C25}" presName="box" presStyleLbl="node1" presStyleIdx="4" presStyleCnt="6" custScaleY="93237"/>
      <dgm:spPr/>
      <dgm:t>
        <a:bodyPr/>
        <a:lstStyle/>
        <a:p>
          <a:endParaRPr lang="ru-RU"/>
        </a:p>
      </dgm:t>
    </dgm:pt>
    <dgm:pt modelId="{6BFF045E-348F-4A15-9038-A413858154E3}" type="pres">
      <dgm:prSet presAssocID="{66DB50F3-CFD3-45AE-B3AA-63E1CCC98C25}" presName="img" presStyleLbl="fgImgPlace1" presStyleIdx="4" presStyleCnt="6"/>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9000" b="-9000"/>
          </a:stretch>
        </a:blipFill>
      </dgm:spPr>
    </dgm:pt>
    <dgm:pt modelId="{E871B59F-B964-49CA-B5CB-419E4E1E20C1}" type="pres">
      <dgm:prSet presAssocID="{66DB50F3-CFD3-45AE-B3AA-63E1CCC98C25}" presName="text" presStyleLbl="node1" presStyleIdx="4" presStyleCnt="6">
        <dgm:presLayoutVars>
          <dgm:bulletEnabled val="1"/>
        </dgm:presLayoutVars>
      </dgm:prSet>
      <dgm:spPr/>
      <dgm:t>
        <a:bodyPr/>
        <a:lstStyle/>
        <a:p>
          <a:endParaRPr lang="ru-RU"/>
        </a:p>
      </dgm:t>
    </dgm:pt>
    <dgm:pt modelId="{BE57D6C0-401F-4D8D-97D9-9CC50D3DB42C}" type="pres">
      <dgm:prSet presAssocID="{37CFE0A1-D6FA-4930-9562-DB9CA317A8D1}" presName="spacer" presStyleCnt="0"/>
      <dgm:spPr/>
    </dgm:pt>
    <dgm:pt modelId="{221A2196-BEAC-4B2D-A92F-8E5F7DE3CECF}" type="pres">
      <dgm:prSet presAssocID="{E5EEB381-69AD-451E-A639-834AF341F787}" presName="comp" presStyleCnt="0"/>
      <dgm:spPr/>
    </dgm:pt>
    <dgm:pt modelId="{28944109-601D-474B-91A7-31E77224314F}" type="pres">
      <dgm:prSet presAssocID="{E5EEB381-69AD-451E-A639-834AF341F787}" presName="box" presStyleLbl="node1" presStyleIdx="5" presStyleCnt="6" custScaleY="95952" custLinFactNeighborX="369" custLinFactNeighborY="1478"/>
      <dgm:spPr/>
      <dgm:t>
        <a:bodyPr/>
        <a:lstStyle/>
        <a:p>
          <a:endParaRPr lang="ru-RU"/>
        </a:p>
      </dgm:t>
    </dgm:pt>
    <dgm:pt modelId="{8907E679-73BD-46A8-A489-E9C8FE2ED01E}" type="pres">
      <dgm:prSet presAssocID="{E5EEB381-69AD-451E-A639-834AF341F787}" presName="img" presStyleLbl="fgImgPlace1" presStyleIdx="5" presStyleCnt="6"/>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t="-7000" b="-7000"/>
          </a:stretch>
        </a:blipFill>
      </dgm:spPr>
    </dgm:pt>
    <dgm:pt modelId="{E8CDD85C-9E6C-4CCE-BFEC-2554A4590528}" type="pres">
      <dgm:prSet presAssocID="{E5EEB381-69AD-451E-A639-834AF341F787}" presName="text" presStyleLbl="node1" presStyleIdx="5" presStyleCnt="6">
        <dgm:presLayoutVars>
          <dgm:bulletEnabled val="1"/>
        </dgm:presLayoutVars>
      </dgm:prSet>
      <dgm:spPr/>
      <dgm:t>
        <a:bodyPr/>
        <a:lstStyle/>
        <a:p>
          <a:endParaRPr lang="ru-RU"/>
        </a:p>
      </dgm:t>
    </dgm:pt>
  </dgm:ptLst>
  <dgm:cxnLst>
    <dgm:cxn modelId="{25C3C512-0EDA-49D4-A24D-D204CCC36B75}" srcId="{79A62508-1DCE-4673-87A9-99B1B97D3AFB}" destId="{56EE3940-6881-4CC1-B144-856A23BC83B6}" srcOrd="0" destOrd="0" parTransId="{C49140FF-4F45-4349-AE94-88861F33BA45}" sibTransId="{44393CF2-E4D8-46B9-ACCD-93DF7AE6E517}"/>
    <dgm:cxn modelId="{F7FF35F0-4505-497A-A643-ACBDBD04B0DA}" type="presOf" srcId="{56EE3940-6881-4CC1-B144-856A23BC83B6}" destId="{12255249-50D8-4558-8845-895E1E2BE208}" srcOrd="1" destOrd="0" presId="urn:microsoft.com/office/officeart/2005/8/layout/vList4"/>
    <dgm:cxn modelId="{AE62E16A-C448-43BC-99DC-CAFE19FBF274}" type="presOf" srcId="{9B16BB69-8853-4B72-8741-2E5FEE59CEC1}" destId="{DE3DC45E-5E51-42AC-A9E0-A6677F5C4358}" srcOrd="0" destOrd="0" presId="urn:microsoft.com/office/officeart/2005/8/layout/vList4"/>
    <dgm:cxn modelId="{044D5476-D25A-454B-8B02-E7ABE3403F5F}" type="presOf" srcId="{66DB50F3-CFD3-45AE-B3AA-63E1CCC98C25}" destId="{E871B59F-B964-49CA-B5CB-419E4E1E20C1}" srcOrd="1" destOrd="0" presId="urn:microsoft.com/office/officeart/2005/8/layout/vList4"/>
    <dgm:cxn modelId="{4F98BC16-BED6-404D-A24B-16578C8F4A61}" srcId="{79A62508-1DCE-4673-87A9-99B1B97D3AFB}" destId="{3BCF9B2A-F218-4436-8CB4-E5E7E9ED9877}" srcOrd="3" destOrd="0" parTransId="{5F5DA2A3-F3D2-41B3-97D9-6A87E1412936}" sibTransId="{637611BE-7721-49EA-A554-4DCA7EA9A118}"/>
    <dgm:cxn modelId="{E1B6B5D6-BC1D-4E3D-9F4F-0353D9A2B8BB}" srcId="{79A62508-1DCE-4673-87A9-99B1B97D3AFB}" destId="{66DB50F3-CFD3-45AE-B3AA-63E1CCC98C25}" srcOrd="4" destOrd="0" parTransId="{34678356-1777-44D0-8060-E40C7DFCD485}" sibTransId="{37CFE0A1-D6FA-4930-9562-DB9CA317A8D1}"/>
    <dgm:cxn modelId="{DAE0231C-46A2-4856-93AE-5C77B41FF771}" type="presOf" srcId="{56EE3940-6881-4CC1-B144-856A23BC83B6}" destId="{799748EB-9CE2-4A48-8D04-4E2E39D28390}" srcOrd="0" destOrd="0" presId="urn:microsoft.com/office/officeart/2005/8/layout/vList4"/>
    <dgm:cxn modelId="{E487BFB7-6601-44D1-ABC0-7E46909DCF1D}" type="presOf" srcId="{79A62508-1DCE-4673-87A9-99B1B97D3AFB}" destId="{221349A9-C94D-4874-9E3F-DC1FD1EAF8DA}" srcOrd="0" destOrd="0" presId="urn:microsoft.com/office/officeart/2005/8/layout/vList4"/>
    <dgm:cxn modelId="{9796A7AA-F4E4-4141-9195-32590CE1C735}" type="presOf" srcId="{38092A02-F2A9-464F-8D05-B2F659C7C68F}" destId="{314FA883-BC7C-4C48-9F15-173CA82ECD14}" srcOrd="1" destOrd="0" presId="urn:microsoft.com/office/officeart/2005/8/layout/vList4"/>
    <dgm:cxn modelId="{1F2FE132-DDCF-4874-9029-0813F0DC6EB7}" type="presOf" srcId="{3BCF9B2A-F218-4436-8CB4-E5E7E9ED9877}" destId="{F77C55EB-1404-4BA6-A270-BF52AD8DF36F}" srcOrd="0" destOrd="0" presId="urn:microsoft.com/office/officeart/2005/8/layout/vList4"/>
    <dgm:cxn modelId="{B2137D63-5428-4F04-9272-591F8CCAFF9D}" type="presOf" srcId="{9B16BB69-8853-4B72-8741-2E5FEE59CEC1}" destId="{188CD541-6C23-450B-A38B-9F3A6975F371}" srcOrd="1" destOrd="0" presId="urn:microsoft.com/office/officeart/2005/8/layout/vList4"/>
    <dgm:cxn modelId="{6CE94874-D0E5-4842-B72F-CD65C44486C6}" type="presOf" srcId="{3BCF9B2A-F218-4436-8CB4-E5E7E9ED9877}" destId="{073997F9-28AD-41E1-90FA-D262C1D73EF1}" srcOrd="1" destOrd="0" presId="urn:microsoft.com/office/officeart/2005/8/layout/vList4"/>
    <dgm:cxn modelId="{046392AE-912B-4746-AE9F-C004C628430A}" srcId="{79A62508-1DCE-4673-87A9-99B1B97D3AFB}" destId="{E5EEB381-69AD-451E-A639-834AF341F787}" srcOrd="5" destOrd="0" parTransId="{3CFE5615-238E-42C1-9C21-63548539E282}" sibTransId="{F10C256E-2AC8-4C0E-A46A-0D4D2C7BD173}"/>
    <dgm:cxn modelId="{EF681F4E-793A-4629-BE70-118DB6795A42}" type="presOf" srcId="{E5EEB381-69AD-451E-A639-834AF341F787}" destId="{28944109-601D-474B-91A7-31E77224314F}" srcOrd="0" destOrd="0" presId="urn:microsoft.com/office/officeart/2005/8/layout/vList4"/>
    <dgm:cxn modelId="{3B1814EA-CE7D-4EA6-9CBB-53F23694F2F2}" type="presOf" srcId="{66DB50F3-CFD3-45AE-B3AA-63E1CCC98C25}" destId="{338322CB-4BA5-4C97-8748-C7BA7EEBF833}" srcOrd="0" destOrd="0" presId="urn:microsoft.com/office/officeart/2005/8/layout/vList4"/>
    <dgm:cxn modelId="{6DE79DC6-07E0-4FD6-A9CD-756451936B08}" type="presOf" srcId="{38092A02-F2A9-464F-8D05-B2F659C7C68F}" destId="{6505B16C-0500-4DB1-95EF-47875957E2FA}" srcOrd="0" destOrd="0" presId="urn:microsoft.com/office/officeart/2005/8/layout/vList4"/>
    <dgm:cxn modelId="{74EA9731-E6FF-4854-AFC6-7C58A327C917}" type="presOf" srcId="{E5EEB381-69AD-451E-A639-834AF341F787}" destId="{E8CDD85C-9E6C-4CCE-BFEC-2554A4590528}" srcOrd="1" destOrd="0" presId="urn:microsoft.com/office/officeart/2005/8/layout/vList4"/>
    <dgm:cxn modelId="{F349385E-5B40-4B7B-9250-F817979ED61B}" srcId="{79A62508-1DCE-4673-87A9-99B1B97D3AFB}" destId="{38092A02-F2A9-464F-8D05-B2F659C7C68F}" srcOrd="2" destOrd="0" parTransId="{3E72E0A0-C5FE-4F5F-830B-DC922A4E6297}" sibTransId="{C3784EA8-B66B-42FF-95DF-4CB357E0CFD8}"/>
    <dgm:cxn modelId="{146804BE-0310-4E02-9751-542346D42E40}" srcId="{79A62508-1DCE-4673-87A9-99B1B97D3AFB}" destId="{9B16BB69-8853-4B72-8741-2E5FEE59CEC1}" srcOrd="1" destOrd="0" parTransId="{6BE16BB0-24B5-4708-9480-C3A775034F05}" sibTransId="{68A231FE-842D-4604-824B-CA3A5580BB89}"/>
    <dgm:cxn modelId="{3745A3CC-F531-4725-BDBF-45E39B881479}" type="presParOf" srcId="{221349A9-C94D-4874-9E3F-DC1FD1EAF8DA}" destId="{8BF93F5D-8FDB-4988-A456-52A3EF301C25}" srcOrd="0" destOrd="0" presId="urn:microsoft.com/office/officeart/2005/8/layout/vList4"/>
    <dgm:cxn modelId="{F6805EC3-9767-412D-97AF-F38CB48A5A13}" type="presParOf" srcId="{8BF93F5D-8FDB-4988-A456-52A3EF301C25}" destId="{799748EB-9CE2-4A48-8D04-4E2E39D28390}" srcOrd="0" destOrd="0" presId="urn:microsoft.com/office/officeart/2005/8/layout/vList4"/>
    <dgm:cxn modelId="{1FE90F1B-EF6B-4FEC-8DD5-7C24B29754F7}" type="presParOf" srcId="{8BF93F5D-8FDB-4988-A456-52A3EF301C25}" destId="{3EC77345-0B58-4C40-8A31-47C322CFD581}" srcOrd="1" destOrd="0" presId="urn:microsoft.com/office/officeart/2005/8/layout/vList4"/>
    <dgm:cxn modelId="{B5BB1EB1-5E14-4F1D-B161-44ADE10B38D2}" type="presParOf" srcId="{8BF93F5D-8FDB-4988-A456-52A3EF301C25}" destId="{12255249-50D8-4558-8845-895E1E2BE208}" srcOrd="2" destOrd="0" presId="urn:microsoft.com/office/officeart/2005/8/layout/vList4"/>
    <dgm:cxn modelId="{4E44FFD6-AA2F-4782-A9A2-CAB2EBBB4AD6}" type="presParOf" srcId="{221349A9-C94D-4874-9E3F-DC1FD1EAF8DA}" destId="{3D0BD875-AE28-4A20-A886-D247F694C312}" srcOrd="1" destOrd="0" presId="urn:microsoft.com/office/officeart/2005/8/layout/vList4"/>
    <dgm:cxn modelId="{413E2287-3F9B-49AE-8F34-0047435B0386}" type="presParOf" srcId="{221349A9-C94D-4874-9E3F-DC1FD1EAF8DA}" destId="{00B78325-8D44-4C62-AFB8-05B8ACAE8A67}" srcOrd="2" destOrd="0" presId="urn:microsoft.com/office/officeart/2005/8/layout/vList4"/>
    <dgm:cxn modelId="{B3C77A38-F762-477D-B9E6-97817719F847}" type="presParOf" srcId="{00B78325-8D44-4C62-AFB8-05B8ACAE8A67}" destId="{DE3DC45E-5E51-42AC-A9E0-A6677F5C4358}" srcOrd="0" destOrd="0" presId="urn:microsoft.com/office/officeart/2005/8/layout/vList4"/>
    <dgm:cxn modelId="{F2F6DFD9-5068-4913-82BC-3E510697EE47}" type="presParOf" srcId="{00B78325-8D44-4C62-AFB8-05B8ACAE8A67}" destId="{999B755D-2C96-4FD9-BBE7-582E305F958A}" srcOrd="1" destOrd="0" presId="urn:microsoft.com/office/officeart/2005/8/layout/vList4"/>
    <dgm:cxn modelId="{A61080FF-A227-413A-B4B3-FE7FA6B0080B}" type="presParOf" srcId="{00B78325-8D44-4C62-AFB8-05B8ACAE8A67}" destId="{188CD541-6C23-450B-A38B-9F3A6975F371}" srcOrd="2" destOrd="0" presId="urn:microsoft.com/office/officeart/2005/8/layout/vList4"/>
    <dgm:cxn modelId="{A0AAAA7F-D09E-4BB5-8D3F-0157558EC1FD}" type="presParOf" srcId="{221349A9-C94D-4874-9E3F-DC1FD1EAF8DA}" destId="{FB96BC2A-B4BC-4DED-A2FA-286D77955AA7}" srcOrd="3" destOrd="0" presId="urn:microsoft.com/office/officeart/2005/8/layout/vList4"/>
    <dgm:cxn modelId="{673B88C7-ECEE-4FA0-B41F-E8FEF2E102E5}" type="presParOf" srcId="{221349A9-C94D-4874-9E3F-DC1FD1EAF8DA}" destId="{2CE770E2-AE08-47C6-9D40-C20A8FC70B69}" srcOrd="4" destOrd="0" presId="urn:microsoft.com/office/officeart/2005/8/layout/vList4"/>
    <dgm:cxn modelId="{961FE9DB-7DEA-4D61-8638-CBF12D1995E7}" type="presParOf" srcId="{2CE770E2-AE08-47C6-9D40-C20A8FC70B69}" destId="{6505B16C-0500-4DB1-95EF-47875957E2FA}" srcOrd="0" destOrd="0" presId="urn:microsoft.com/office/officeart/2005/8/layout/vList4"/>
    <dgm:cxn modelId="{4E3A4EBE-93FD-4FA6-8600-0CE97C4B5A34}" type="presParOf" srcId="{2CE770E2-AE08-47C6-9D40-C20A8FC70B69}" destId="{3CE072BB-523B-4972-BD04-2DAF00F63FE9}" srcOrd="1" destOrd="0" presId="urn:microsoft.com/office/officeart/2005/8/layout/vList4"/>
    <dgm:cxn modelId="{CF85BAC9-C858-4F3E-B8C6-358999E3FB93}" type="presParOf" srcId="{2CE770E2-AE08-47C6-9D40-C20A8FC70B69}" destId="{314FA883-BC7C-4C48-9F15-173CA82ECD14}" srcOrd="2" destOrd="0" presId="urn:microsoft.com/office/officeart/2005/8/layout/vList4"/>
    <dgm:cxn modelId="{55FD3985-C3C8-4938-831E-7D4E5623309C}" type="presParOf" srcId="{221349A9-C94D-4874-9E3F-DC1FD1EAF8DA}" destId="{42B4819C-13B6-4934-A502-66E73601BB84}" srcOrd="5" destOrd="0" presId="urn:microsoft.com/office/officeart/2005/8/layout/vList4"/>
    <dgm:cxn modelId="{6A890FCC-A632-496C-B0A7-D93715156DA4}" type="presParOf" srcId="{221349A9-C94D-4874-9E3F-DC1FD1EAF8DA}" destId="{DB5ED258-AD78-4CCE-A136-DE3BAF778815}" srcOrd="6" destOrd="0" presId="urn:microsoft.com/office/officeart/2005/8/layout/vList4"/>
    <dgm:cxn modelId="{1A2E4906-A01D-406E-ACE3-2CCC51C10E8F}" type="presParOf" srcId="{DB5ED258-AD78-4CCE-A136-DE3BAF778815}" destId="{F77C55EB-1404-4BA6-A270-BF52AD8DF36F}" srcOrd="0" destOrd="0" presId="urn:microsoft.com/office/officeart/2005/8/layout/vList4"/>
    <dgm:cxn modelId="{35568D2F-1793-4191-93F6-76135FDDA1FA}" type="presParOf" srcId="{DB5ED258-AD78-4CCE-A136-DE3BAF778815}" destId="{7FFEBB53-B1CA-4F45-BC58-EB97528379DC}" srcOrd="1" destOrd="0" presId="urn:microsoft.com/office/officeart/2005/8/layout/vList4"/>
    <dgm:cxn modelId="{17058FAA-BDAD-437F-AE41-2BDC8A9294E1}" type="presParOf" srcId="{DB5ED258-AD78-4CCE-A136-DE3BAF778815}" destId="{073997F9-28AD-41E1-90FA-D262C1D73EF1}" srcOrd="2" destOrd="0" presId="urn:microsoft.com/office/officeart/2005/8/layout/vList4"/>
    <dgm:cxn modelId="{80008B8B-FC3B-4BB6-9C43-A73CB288F985}" type="presParOf" srcId="{221349A9-C94D-4874-9E3F-DC1FD1EAF8DA}" destId="{8A0718AD-283C-4DB0-A0A6-585E25CFD0D7}" srcOrd="7" destOrd="0" presId="urn:microsoft.com/office/officeart/2005/8/layout/vList4"/>
    <dgm:cxn modelId="{F772E619-015D-4B61-A471-8B3AA9210FCE}" type="presParOf" srcId="{221349A9-C94D-4874-9E3F-DC1FD1EAF8DA}" destId="{F0EB36E0-0451-43D7-AEA2-1D5D7E36594E}" srcOrd="8" destOrd="0" presId="urn:microsoft.com/office/officeart/2005/8/layout/vList4"/>
    <dgm:cxn modelId="{224ADA03-A784-4260-8904-F1CEC1036F59}" type="presParOf" srcId="{F0EB36E0-0451-43D7-AEA2-1D5D7E36594E}" destId="{338322CB-4BA5-4C97-8748-C7BA7EEBF833}" srcOrd="0" destOrd="0" presId="urn:microsoft.com/office/officeart/2005/8/layout/vList4"/>
    <dgm:cxn modelId="{EEA01AA1-9821-4E04-B4F0-2F53BA32486D}" type="presParOf" srcId="{F0EB36E0-0451-43D7-AEA2-1D5D7E36594E}" destId="{6BFF045E-348F-4A15-9038-A413858154E3}" srcOrd="1" destOrd="0" presId="urn:microsoft.com/office/officeart/2005/8/layout/vList4"/>
    <dgm:cxn modelId="{C355E926-DC30-4FA8-A86C-34275893D380}" type="presParOf" srcId="{F0EB36E0-0451-43D7-AEA2-1D5D7E36594E}" destId="{E871B59F-B964-49CA-B5CB-419E4E1E20C1}" srcOrd="2" destOrd="0" presId="urn:microsoft.com/office/officeart/2005/8/layout/vList4"/>
    <dgm:cxn modelId="{369F2553-9680-450E-B150-C5A4B719DFCF}" type="presParOf" srcId="{221349A9-C94D-4874-9E3F-DC1FD1EAF8DA}" destId="{BE57D6C0-401F-4D8D-97D9-9CC50D3DB42C}" srcOrd="9" destOrd="0" presId="urn:microsoft.com/office/officeart/2005/8/layout/vList4"/>
    <dgm:cxn modelId="{81D85FFB-8D6D-4755-B4D8-8D0D0ADE2C9C}" type="presParOf" srcId="{221349A9-C94D-4874-9E3F-DC1FD1EAF8DA}" destId="{221A2196-BEAC-4B2D-A92F-8E5F7DE3CECF}" srcOrd="10" destOrd="0" presId="urn:microsoft.com/office/officeart/2005/8/layout/vList4"/>
    <dgm:cxn modelId="{B7F65D6B-4FA6-43F4-A88A-3CBD8EB4A48C}" type="presParOf" srcId="{221A2196-BEAC-4B2D-A92F-8E5F7DE3CECF}" destId="{28944109-601D-474B-91A7-31E77224314F}" srcOrd="0" destOrd="0" presId="urn:microsoft.com/office/officeart/2005/8/layout/vList4"/>
    <dgm:cxn modelId="{5AEEF936-85B9-4933-AB03-0D6DE3EB5EB0}" type="presParOf" srcId="{221A2196-BEAC-4B2D-A92F-8E5F7DE3CECF}" destId="{8907E679-73BD-46A8-A489-E9C8FE2ED01E}" srcOrd="1" destOrd="0" presId="urn:microsoft.com/office/officeart/2005/8/layout/vList4"/>
    <dgm:cxn modelId="{DC1D400F-3483-4BDF-A583-770730D87006}" type="presParOf" srcId="{221A2196-BEAC-4B2D-A92F-8E5F7DE3CECF}" destId="{E8CDD85C-9E6C-4CCE-BFEC-2554A4590528}" srcOrd="2" destOrd="0" presId="urn:microsoft.com/office/officeart/2005/8/layout/vList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9748EB-9CE2-4A48-8D04-4E2E39D28390}">
      <dsp:nvSpPr>
        <dsp:cNvPr id="0" name=""/>
        <dsp:cNvSpPr/>
      </dsp:nvSpPr>
      <dsp:spPr>
        <a:xfrm>
          <a:off x="0" y="0"/>
          <a:ext cx="5998845" cy="1299987"/>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Коммуникативная сторона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a:t>
          </a:r>
        </a:p>
      </dsp:txBody>
      <dsp:txXfrm>
        <a:off x="1336619" y="0"/>
        <a:ext cx="4662225" cy="1299987"/>
      </dsp:txXfrm>
    </dsp:sp>
    <dsp:sp modelId="{3EC77345-0B58-4C40-8A31-47C322CFD581}">
      <dsp:nvSpPr>
        <dsp:cNvPr id="0" name=""/>
        <dsp:cNvSpPr/>
      </dsp:nvSpPr>
      <dsp:spPr>
        <a:xfrm>
          <a:off x="136850" y="102590"/>
          <a:ext cx="1199769" cy="1094807"/>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000" b="-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3DC45E-5E51-42AC-A9E0-A6677F5C4358}">
      <dsp:nvSpPr>
        <dsp:cNvPr id="0" name=""/>
        <dsp:cNvSpPr/>
      </dsp:nvSpPr>
      <dsp:spPr>
        <a:xfrm>
          <a:off x="0" y="1436838"/>
          <a:ext cx="5998845" cy="1326947"/>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buFont typeface="+mj-lt"/>
            <a:buAutoNum type="arabicPeriod"/>
          </a:pPr>
          <a:r>
            <a:rPr lang="ru-RU" sz="1400" kern="1200">
              <a:solidFill>
                <a:sysClr val="windowText" lastClr="000000"/>
              </a:solidFill>
              <a:latin typeface="Times New Roman" panose="02020603050405020304" pitchFamily="18" charset="0"/>
              <a:cs typeface="Times New Roman" panose="02020603050405020304" pitchFamily="18" charset="0"/>
            </a:rPr>
            <a:t>Эмоциональная сторона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a:t>
          </a:r>
        </a:p>
      </dsp:txBody>
      <dsp:txXfrm>
        <a:off x="1336619" y="1436838"/>
        <a:ext cx="4662225" cy="1326947"/>
      </dsp:txXfrm>
    </dsp:sp>
    <dsp:sp modelId="{999B755D-2C96-4FD9-BBE7-582E305F958A}">
      <dsp:nvSpPr>
        <dsp:cNvPr id="0" name=""/>
        <dsp:cNvSpPr/>
      </dsp:nvSpPr>
      <dsp:spPr>
        <a:xfrm>
          <a:off x="136850" y="1552908"/>
          <a:ext cx="1199769" cy="1094807"/>
        </a:xfrm>
        <a:prstGeom prst="roundRect">
          <a:avLst>
            <a:gd name="adj" fmla="val 1000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2000" b="-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05B16C-0500-4DB1-95EF-47875957E2FA}">
      <dsp:nvSpPr>
        <dsp:cNvPr id="0" name=""/>
        <dsp:cNvSpPr/>
      </dsp:nvSpPr>
      <dsp:spPr>
        <a:xfrm>
          <a:off x="0" y="2900637"/>
          <a:ext cx="5998845" cy="115871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Экономическая сторона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a:t>
          </a:r>
          <a:r>
            <a:rPr lang="ru-RU" sz="800" kern="1200">
              <a:latin typeface="Times New Roman" panose="02020603050405020304" pitchFamily="18" charset="0"/>
              <a:cs typeface="Times New Roman" panose="02020603050405020304" pitchFamily="18" charset="0"/>
            </a:rPr>
            <a:t>.</a:t>
          </a:r>
        </a:p>
      </dsp:txBody>
      <dsp:txXfrm>
        <a:off x="1336619" y="2900637"/>
        <a:ext cx="4662225" cy="1158716"/>
      </dsp:txXfrm>
    </dsp:sp>
    <dsp:sp modelId="{3CE072BB-523B-4972-BD04-2DAF00F63FE9}">
      <dsp:nvSpPr>
        <dsp:cNvPr id="0" name=""/>
        <dsp:cNvSpPr/>
      </dsp:nvSpPr>
      <dsp:spPr>
        <a:xfrm>
          <a:off x="136850" y="2932591"/>
          <a:ext cx="1199769" cy="1094807"/>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4000" b="-2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7C55EB-1404-4BA6-A270-BF52AD8DF36F}">
      <dsp:nvSpPr>
        <dsp:cNvPr id="0" name=""/>
        <dsp:cNvSpPr/>
      </dsp:nvSpPr>
      <dsp:spPr>
        <a:xfrm>
          <a:off x="0" y="4261810"/>
          <a:ext cx="5998845" cy="963594"/>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ru-RU" sz="1400" kern="1200">
              <a:solidFill>
                <a:schemeClr val="bg1"/>
              </a:solidFill>
              <a:latin typeface="Times New Roman" panose="02020603050405020304" pitchFamily="18" charset="0"/>
              <a:cs typeface="Times New Roman" panose="02020603050405020304" pitchFamily="18" charset="0"/>
            </a:rPr>
            <a:t>Охранительная сторона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a:t>
          </a:r>
        </a:p>
      </dsp:txBody>
      <dsp:txXfrm>
        <a:off x="1336619" y="4261810"/>
        <a:ext cx="4662225" cy="963594"/>
      </dsp:txXfrm>
    </dsp:sp>
    <dsp:sp modelId="{7FFEBB53-B1CA-4F45-BC58-EB97528379DC}">
      <dsp:nvSpPr>
        <dsp:cNvPr id="0" name=""/>
        <dsp:cNvSpPr/>
      </dsp:nvSpPr>
      <dsp:spPr>
        <a:xfrm>
          <a:off x="136850" y="4196204"/>
          <a:ext cx="1199769" cy="1094807"/>
        </a:xfrm>
        <a:prstGeom prst="roundRect">
          <a:avLst>
            <a:gd name="adj" fmla="val 10000"/>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4000" r="-1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8322CB-4BA5-4C97-8748-C7BA7EEBF833}">
      <dsp:nvSpPr>
        <dsp:cNvPr id="0" name=""/>
        <dsp:cNvSpPr/>
      </dsp:nvSpPr>
      <dsp:spPr>
        <a:xfrm>
          <a:off x="0" y="5427862"/>
          <a:ext cx="5998845" cy="1275956"/>
        </a:xfrm>
        <a:prstGeom prst="roundRect">
          <a:avLst>
            <a:gd name="adj" fmla="val 10000"/>
          </a:avLst>
        </a:prstGeom>
        <a:solidFill>
          <a:srgbClr val="FCBAE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buFont typeface="+mj-lt"/>
            <a:buAutoNum type="arabicPeriod" startAt="5"/>
          </a:pPr>
          <a:r>
            <a:rPr lang="ru-RU" sz="1400" kern="1200">
              <a:solidFill>
                <a:sysClr val="windowText" lastClr="000000"/>
              </a:solidFill>
              <a:latin typeface="Times New Roman" panose="02020603050405020304" pitchFamily="18" charset="0"/>
              <a:cs typeface="Times New Roman" panose="02020603050405020304" pitchFamily="18" charset="0"/>
            </a:rPr>
            <a:t>Нормативная сторона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a:t>
          </a:r>
        </a:p>
      </dsp:txBody>
      <dsp:txXfrm>
        <a:off x="1336619" y="5427862"/>
        <a:ext cx="4662225" cy="1275956"/>
      </dsp:txXfrm>
    </dsp:sp>
    <dsp:sp modelId="{6BFF045E-348F-4A15-9038-A413858154E3}">
      <dsp:nvSpPr>
        <dsp:cNvPr id="0" name=""/>
        <dsp:cNvSpPr/>
      </dsp:nvSpPr>
      <dsp:spPr>
        <a:xfrm>
          <a:off x="136850" y="5518437"/>
          <a:ext cx="1199769" cy="1094807"/>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t="-9000" b="-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944109-601D-474B-91A7-31E77224314F}">
      <dsp:nvSpPr>
        <dsp:cNvPr id="0" name=""/>
        <dsp:cNvSpPr/>
      </dsp:nvSpPr>
      <dsp:spPr>
        <a:xfrm>
          <a:off x="0" y="6846150"/>
          <a:ext cx="5998845" cy="1313111"/>
        </a:xfrm>
        <a:prstGeom prst="roundRect">
          <a:avLst>
            <a:gd name="adj" fmla="val 10000"/>
          </a:avLst>
        </a:prstGeom>
        <a:solidFill>
          <a:srgbClr val="B1FA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100000"/>
            </a:lnSpc>
            <a:spcBef>
              <a:spcPct val="0"/>
            </a:spcBef>
            <a:spcAft>
              <a:spcPts val="0"/>
            </a:spcAft>
          </a:pPr>
          <a:r>
            <a:rPr lang="ru-RU" sz="1400" kern="1200">
              <a:solidFill>
                <a:sysClr val="windowText" lastClr="000000"/>
              </a:solidFill>
              <a:latin typeface="Times New Roman" panose="02020603050405020304" pitchFamily="18" charset="0"/>
              <a:cs typeface="Times New Roman" panose="02020603050405020304" pitchFamily="18" charset="0"/>
            </a:rPr>
            <a:t>Духовная сторона – способность привить ребенку базовые жизненные ценности: семья, культура. </a:t>
          </a: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1336619" y="6846150"/>
        <a:ext cx="4662225" cy="1313111"/>
      </dsp:txXfrm>
    </dsp:sp>
    <dsp:sp modelId="{8907E679-73BD-46A8-A489-E9C8FE2ED01E}">
      <dsp:nvSpPr>
        <dsp:cNvPr id="0" name=""/>
        <dsp:cNvSpPr/>
      </dsp:nvSpPr>
      <dsp:spPr>
        <a:xfrm>
          <a:off x="136850" y="6949822"/>
          <a:ext cx="1199769" cy="1094807"/>
        </a:xfrm>
        <a:prstGeom prst="roundRect">
          <a:avLst>
            <a:gd name="adj" fmla="val 1000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t="-7000" b="-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Тихонова</dc:creator>
  <cp:keywords/>
  <dc:description/>
  <cp:lastModifiedBy>Кристина</cp:lastModifiedBy>
  <cp:revision>2</cp:revision>
  <dcterms:created xsi:type="dcterms:W3CDTF">2020-08-18T09:06:00Z</dcterms:created>
  <dcterms:modified xsi:type="dcterms:W3CDTF">2020-08-18T09:06:00Z</dcterms:modified>
</cp:coreProperties>
</file>